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DCBA2" w14:textId="5D8BD884" w:rsidR="00E975ED" w:rsidRDefault="0082470B" w:rsidP="00E975ED">
      <w:pPr>
        <w:jc w:val="center"/>
        <w:rPr>
          <w:rFonts w:ascii="Freestyle Script" w:hAnsi="Freestyle Script" w:cs="Arial"/>
          <w:sz w:val="96"/>
          <w:szCs w:val="96"/>
        </w:rPr>
      </w:pPr>
      <w:r>
        <w:rPr>
          <w:rFonts w:ascii="Times New Roman" w:hAnsi="Times New Roman" w:cs="Times New Roman"/>
          <w:noProof/>
          <w:sz w:val="16"/>
          <w:szCs w:val="16"/>
        </w:rPr>
        <w:drawing>
          <wp:anchor distT="0" distB="0" distL="114300" distR="114300" simplePos="0" relativeHeight="251659264" behindDoc="1" locked="0" layoutInCell="1" allowOverlap="1" wp14:anchorId="282749F1" wp14:editId="5FBCB768">
            <wp:simplePos x="0" y="0"/>
            <wp:positionH relativeFrom="column">
              <wp:posOffset>3343275</wp:posOffset>
            </wp:positionH>
            <wp:positionV relativeFrom="paragraph">
              <wp:posOffset>-390445</wp:posOffset>
            </wp:positionV>
            <wp:extent cx="1425660" cy="1352550"/>
            <wp:effectExtent l="0" t="0" r="3175" b="0"/>
            <wp:wrapNone/>
            <wp:docPr id="562730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730478" name="Picture 562730478"/>
                    <pic:cNvPicPr/>
                  </pic:nvPicPr>
                  <pic:blipFill rotWithShape="1">
                    <a:blip r:embed="rId6" cstate="print">
                      <a:extLst>
                        <a:ext uri="{28A0092B-C50C-407E-A947-70E740481C1C}">
                          <a14:useLocalDpi xmlns:a14="http://schemas.microsoft.com/office/drawing/2010/main" val="0"/>
                        </a:ext>
                      </a:extLst>
                    </a:blip>
                    <a:srcRect l="16988" t="4947" r="20512" b="21833"/>
                    <a:stretch/>
                  </pic:blipFill>
                  <pic:spPr bwMode="auto">
                    <a:xfrm>
                      <a:off x="0" y="0"/>
                      <a:ext cx="1425660" cy="1352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Freestyle Script" w:hAnsi="Freestyle Script" w:cs="Arial"/>
          <w:noProof/>
          <w:sz w:val="96"/>
          <w:szCs w:val="96"/>
        </w:rPr>
        <w:drawing>
          <wp:anchor distT="0" distB="0" distL="114300" distR="114300" simplePos="0" relativeHeight="251658240" behindDoc="1" locked="0" layoutInCell="1" allowOverlap="1" wp14:anchorId="28B02FB8" wp14:editId="4A762812">
            <wp:simplePos x="0" y="0"/>
            <wp:positionH relativeFrom="column">
              <wp:posOffset>1362075</wp:posOffset>
            </wp:positionH>
            <wp:positionV relativeFrom="paragraph">
              <wp:posOffset>133350</wp:posOffset>
            </wp:positionV>
            <wp:extent cx="1933575" cy="715099"/>
            <wp:effectExtent l="0" t="0" r="0" b="8890"/>
            <wp:wrapNone/>
            <wp:docPr id="1095423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423068" name="Picture 1095423068"/>
                    <pic:cNvPicPr/>
                  </pic:nvPicPr>
                  <pic:blipFill rotWithShape="1">
                    <a:blip r:embed="rId7" cstate="print">
                      <a:extLst>
                        <a:ext uri="{28A0092B-C50C-407E-A947-70E740481C1C}">
                          <a14:useLocalDpi xmlns:a14="http://schemas.microsoft.com/office/drawing/2010/main" val="0"/>
                        </a:ext>
                      </a:extLst>
                    </a:blip>
                    <a:srcRect l="16025" t="29167" r="14263" b="45031"/>
                    <a:stretch/>
                  </pic:blipFill>
                  <pic:spPr bwMode="auto">
                    <a:xfrm>
                      <a:off x="0" y="0"/>
                      <a:ext cx="1933575" cy="71509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8D11123" w14:textId="418A8554" w:rsidR="00565CDF" w:rsidRDefault="00565CDF" w:rsidP="00565CDF">
      <w:pPr>
        <w:jc w:val="center"/>
        <w:rPr>
          <w:rFonts w:ascii="Times New Roman" w:hAnsi="Times New Roman" w:cs="Times New Roman"/>
          <w:sz w:val="16"/>
          <w:szCs w:val="16"/>
        </w:rPr>
      </w:pPr>
    </w:p>
    <w:p w14:paraId="5309C080" w14:textId="77777777" w:rsidR="00565CDF" w:rsidRDefault="00565CDF" w:rsidP="00565CDF">
      <w:pPr>
        <w:jc w:val="center"/>
        <w:rPr>
          <w:rFonts w:ascii="Times New Roman" w:hAnsi="Times New Roman" w:cs="Times New Roman"/>
          <w:sz w:val="16"/>
          <w:szCs w:val="16"/>
        </w:rPr>
      </w:pPr>
    </w:p>
    <w:p w14:paraId="297C4A3E" w14:textId="178B38AB" w:rsidR="00215890" w:rsidRPr="00565CDF" w:rsidRDefault="009C5623" w:rsidP="00565CDF">
      <w:pPr>
        <w:jc w:val="center"/>
        <w:rPr>
          <w:rFonts w:ascii="Freestyle Script" w:hAnsi="Freestyle Script" w:cs="Arial"/>
          <w:sz w:val="96"/>
          <w:szCs w:val="96"/>
        </w:rPr>
      </w:pPr>
      <w:r>
        <w:rPr>
          <w:rFonts w:ascii="Times New Roman" w:hAnsi="Times New Roman" w:cs="Times New Roman"/>
          <w:sz w:val="16"/>
          <w:szCs w:val="16"/>
        </w:rPr>
        <w:t xml:space="preserve">480-415-8880  </w:t>
      </w:r>
      <w:r w:rsidRPr="00BA3A78">
        <w:rPr>
          <w:rFonts w:ascii="Times New Roman" w:hAnsi="Times New Roman" w:cs="Times New Roman"/>
          <w:color w:val="000000" w:themeColor="text1"/>
          <w:sz w:val="16"/>
          <w:szCs w:val="16"/>
        </w:rPr>
        <w:t xml:space="preserve"> </w:t>
      </w:r>
      <w:hyperlink r:id="rId8" w:history="1">
        <w:r w:rsidRPr="00BA3A78">
          <w:rPr>
            <w:rStyle w:val="Hyperlink"/>
            <w:rFonts w:ascii="Times New Roman" w:hAnsi="Times New Roman" w:cs="Times New Roman"/>
            <w:color w:val="000000" w:themeColor="text1"/>
            <w:sz w:val="16"/>
            <w:szCs w:val="16"/>
          </w:rPr>
          <w:t>www.browmepretty.com</w:t>
        </w:r>
      </w:hyperlink>
    </w:p>
    <w:p w14:paraId="5CDA60EF" w14:textId="2D6F7F88" w:rsidR="00C274A3" w:rsidRDefault="00E975ED" w:rsidP="00E975ED">
      <w:pPr>
        <w:jc w:val="center"/>
        <w:rPr>
          <w:color w:val="5B9BD5" w:themeColor="accent1"/>
          <w:sz w:val="28"/>
          <w:szCs w:val="28"/>
        </w:rPr>
      </w:pPr>
      <w:r w:rsidRPr="00E975ED">
        <w:rPr>
          <w:sz w:val="28"/>
          <w:szCs w:val="28"/>
        </w:rPr>
        <w:t xml:space="preserve"> </w:t>
      </w:r>
      <w:r w:rsidR="00BA144B" w:rsidRPr="00E975ED">
        <w:rPr>
          <w:color w:val="5B9BD5" w:themeColor="accent1"/>
          <w:sz w:val="28"/>
          <w:szCs w:val="28"/>
        </w:rPr>
        <w:t>Aftercare Instructions</w:t>
      </w:r>
    </w:p>
    <w:p w14:paraId="351F976E" w14:textId="23C26BB3" w:rsidR="00A57764" w:rsidRPr="00E975ED" w:rsidRDefault="00131162" w:rsidP="00E975ED">
      <w:pPr>
        <w:jc w:val="center"/>
      </w:pPr>
      <w:r>
        <w:t>To achieve the best healed results, proper aftercare is crucial. Please follow these instructions carefully and be patient, as the healing process typically takes 2-3 weeks. During this time, your brows will go through various stages, and the final result may take a few weeks to fully settle.</w:t>
      </w:r>
    </w:p>
    <w:p w14:paraId="71E64902" w14:textId="77777777" w:rsidR="00A47D9C" w:rsidRDefault="00A47D9C" w:rsidP="00BA144B">
      <w:pPr>
        <w:rPr>
          <w:rFonts w:ascii="Arial" w:hAnsi="Arial" w:cs="Arial"/>
        </w:rPr>
      </w:pPr>
    </w:p>
    <w:p w14:paraId="79593FE7" w14:textId="77777777" w:rsidR="00BA144B" w:rsidRDefault="00BA144B" w:rsidP="00BA144B">
      <w:pPr>
        <w:pStyle w:val="ListParagraph"/>
        <w:numPr>
          <w:ilvl w:val="0"/>
          <w:numId w:val="1"/>
        </w:numPr>
        <w:rPr>
          <w:rFonts w:ascii="Arial" w:hAnsi="Arial" w:cs="Arial"/>
          <w:sz w:val="20"/>
          <w:szCs w:val="20"/>
        </w:rPr>
      </w:pPr>
      <w:r>
        <w:rPr>
          <w:rFonts w:ascii="Arial" w:hAnsi="Arial" w:cs="Arial"/>
          <w:sz w:val="20"/>
          <w:szCs w:val="20"/>
        </w:rPr>
        <w:t>Do no touch your eyebrows during the whole healing process!</w:t>
      </w:r>
    </w:p>
    <w:p w14:paraId="6FF587DC" w14:textId="43481E5F" w:rsidR="00BA144B" w:rsidRDefault="00BA144B" w:rsidP="00BA144B">
      <w:pPr>
        <w:pStyle w:val="ListParagraph"/>
        <w:numPr>
          <w:ilvl w:val="0"/>
          <w:numId w:val="1"/>
        </w:numPr>
        <w:rPr>
          <w:rFonts w:ascii="Arial" w:hAnsi="Arial" w:cs="Arial"/>
          <w:sz w:val="20"/>
          <w:szCs w:val="20"/>
        </w:rPr>
      </w:pPr>
      <w:r>
        <w:rPr>
          <w:rFonts w:ascii="Arial" w:hAnsi="Arial" w:cs="Arial"/>
          <w:sz w:val="20"/>
          <w:szCs w:val="20"/>
        </w:rPr>
        <w:t>Do not pick, peel, rub or scratch the micro pigments on the eyebrow. It may cause scarring or loss of pigments.</w:t>
      </w:r>
      <w:r w:rsidR="00E20EBD">
        <w:rPr>
          <w:rFonts w:ascii="Arial" w:hAnsi="Arial" w:cs="Arial"/>
          <w:sz w:val="20"/>
          <w:szCs w:val="20"/>
        </w:rPr>
        <w:t xml:space="preserve"> </w:t>
      </w:r>
    </w:p>
    <w:p w14:paraId="549F8C3B" w14:textId="61948F83" w:rsidR="00F47233" w:rsidRDefault="003828C4" w:rsidP="00BA144B">
      <w:pPr>
        <w:pStyle w:val="ListParagraph"/>
        <w:numPr>
          <w:ilvl w:val="0"/>
          <w:numId w:val="1"/>
        </w:numPr>
        <w:rPr>
          <w:rFonts w:ascii="Arial" w:hAnsi="Arial" w:cs="Arial"/>
          <w:sz w:val="20"/>
          <w:szCs w:val="20"/>
        </w:rPr>
      </w:pPr>
      <w:r>
        <w:rPr>
          <w:rFonts w:ascii="Arial" w:hAnsi="Arial" w:cs="Arial"/>
          <w:sz w:val="20"/>
          <w:szCs w:val="20"/>
        </w:rPr>
        <w:t xml:space="preserve">Avoid </w:t>
      </w:r>
      <w:r w:rsidR="00FE2AE6">
        <w:rPr>
          <w:rFonts w:ascii="Arial" w:hAnsi="Arial" w:cs="Arial"/>
          <w:sz w:val="20"/>
          <w:szCs w:val="20"/>
        </w:rPr>
        <w:t>getting your brows wet</w:t>
      </w:r>
      <w:r w:rsidR="00C24F2D">
        <w:rPr>
          <w:rFonts w:ascii="Arial" w:hAnsi="Arial" w:cs="Arial"/>
          <w:sz w:val="20"/>
          <w:szCs w:val="20"/>
        </w:rPr>
        <w:t xml:space="preserve">, </w:t>
      </w:r>
      <w:r w:rsidR="00DF36A3">
        <w:rPr>
          <w:rFonts w:ascii="Arial" w:hAnsi="Arial" w:cs="Arial"/>
          <w:sz w:val="20"/>
          <w:szCs w:val="20"/>
        </w:rPr>
        <w:t>shower</w:t>
      </w:r>
      <w:r>
        <w:rPr>
          <w:rFonts w:ascii="Arial" w:hAnsi="Arial" w:cs="Arial"/>
          <w:sz w:val="20"/>
          <w:szCs w:val="20"/>
        </w:rPr>
        <w:t xml:space="preserve"> from the neck down </w:t>
      </w:r>
      <w:r w:rsidR="00DF36A3">
        <w:rPr>
          <w:rFonts w:ascii="Arial" w:hAnsi="Arial" w:cs="Arial"/>
          <w:sz w:val="20"/>
          <w:szCs w:val="20"/>
        </w:rPr>
        <w:t>during</w:t>
      </w:r>
      <w:r>
        <w:rPr>
          <w:rFonts w:ascii="Arial" w:hAnsi="Arial" w:cs="Arial"/>
          <w:sz w:val="20"/>
          <w:szCs w:val="20"/>
        </w:rPr>
        <w:t xml:space="preserve"> the first 48 hours.</w:t>
      </w:r>
    </w:p>
    <w:p w14:paraId="299AD935" w14:textId="452B81CB" w:rsidR="00A024FC" w:rsidRPr="00A024FC" w:rsidRDefault="00A024FC" w:rsidP="00A024FC">
      <w:pPr>
        <w:pStyle w:val="ListParagraph"/>
        <w:numPr>
          <w:ilvl w:val="0"/>
          <w:numId w:val="1"/>
        </w:numPr>
        <w:rPr>
          <w:rFonts w:ascii="Arial" w:hAnsi="Arial" w:cs="Arial"/>
          <w:sz w:val="20"/>
          <w:szCs w:val="20"/>
        </w:rPr>
      </w:pPr>
      <w:r>
        <w:rPr>
          <w:rFonts w:ascii="Arial" w:hAnsi="Arial" w:cs="Arial"/>
          <w:sz w:val="20"/>
          <w:szCs w:val="20"/>
        </w:rPr>
        <w:t>First 48 hours, a</w:t>
      </w:r>
      <w:r w:rsidRPr="00CF4F86">
        <w:rPr>
          <w:rFonts w:ascii="Arial" w:hAnsi="Arial" w:cs="Arial"/>
          <w:sz w:val="20"/>
          <w:szCs w:val="20"/>
        </w:rPr>
        <w:t>pply</w:t>
      </w:r>
      <w:r>
        <w:rPr>
          <w:rFonts w:ascii="Arial" w:hAnsi="Arial" w:cs="Arial"/>
          <w:sz w:val="20"/>
          <w:szCs w:val="20"/>
        </w:rPr>
        <w:t xml:space="preserve"> a VERY thin layer of the aftercare solution</w:t>
      </w:r>
      <w:r w:rsidRPr="009A7E22">
        <w:rPr>
          <w:rFonts w:ascii="Arial" w:hAnsi="Arial" w:cs="Arial"/>
          <w:sz w:val="20"/>
          <w:szCs w:val="20"/>
        </w:rPr>
        <w:t xml:space="preserve"> </w:t>
      </w:r>
      <w:r>
        <w:rPr>
          <w:rFonts w:ascii="Arial" w:hAnsi="Arial" w:cs="Arial"/>
          <w:sz w:val="20"/>
          <w:szCs w:val="20"/>
        </w:rPr>
        <w:t>(morning and evening) using a Q-tip (no double dipping, to prevent contamination). Use as directed by your technician. (</w:t>
      </w:r>
      <w:r w:rsidRPr="000B183A">
        <w:rPr>
          <w:rFonts w:ascii="Arial" w:hAnsi="Arial" w:cs="Arial"/>
          <w:b/>
          <w:bCs/>
          <w:sz w:val="20"/>
          <w:szCs w:val="20"/>
        </w:rPr>
        <w:t xml:space="preserve">Overapplying </w:t>
      </w:r>
      <w:r w:rsidR="00E44268">
        <w:rPr>
          <w:rFonts w:ascii="Arial" w:hAnsi="Arial" w:cs="Arial"/>
          <w:b/>
          <w:bCs/>
          <w:sz w:val="20"/>
          <w:szCs w:val="20"/>
        </w:rPr>
        <w:t xml:space="preserve">the specified amount </w:t>
      </w:r>
      <w:r w:rsidRPr="000B183A">
        <w:rPr>
          <w:rFonts w:ascii="Arial" w:hAnsi="Arial" w:cs="Arial"/>
          <w:b/>
          <w:bCs/>
          <w:sz w:val="20"/>
          <w:szCs w:val="20"/>
        </w:rPr>
        <w:t xml:space="preserve">can result </w:t>
      </w:r>
      <w:r>
        <w:rPr>
          <w:rFonts w:ascii="Arial" w:hAnsi="Arial" w:cs="Arial"/>
          <w:b/>
          <w:bCs/>
          <w:sz w:val="20"/>
          <w:szCs w:val="20"/>
        </w:rPr>
        <w:t xml:space="preserve">in </w:t>
      </w:r>
      <w:r w:rsidRPr="000B183A">
        <w:rPr>
          <w:rFonts w:ascii="Arial" w:hAnsi="Arial" w:cs="Arial"/>
          <w:b/>
          <w:bCs/>
          <w:sz w:val="20"/>
          <w:szCs w:val="20"/>
        </w:rPr>
        <w:t>pigment loss</w:t>
      </w:r>
      <w:r>
        <w:rPr>
          <w:rFonts w:ascii="Arial" w:hAnsi="Arial" w:cs="Arial"/>
          <w:sz w:val="20"/>
          <w:szCs w:val="20"/>
        </w:rPr>
        <w:t>). If you have oily or combination skin, dry healing method is more suited for your skin type.</w:t>
      </w:r>
    </w:p>
    <w:p w14:paraId="396A085F" w14:textId="066B58D9" w:rsidR="007C39D5" w:rsidRDefault="009D63DC" w:rsidP="00BA144B">
      <w:pPr>
        <w:pStyle w:val="ListParagraph"/>
        <w:numPr>
          <w:ilvl w:val="0"/>
          <w:numId w:val="1"/>
        </w:numPr>
        <w:rPr>
          <w:rFonts w:ascii="Arial" w:hAnsi="Arial" w:cs="Arial"/>
          <w:sz w:val="20"/>
          <w:szCs w:val="20"/>
        </w:rPr>
      </w:pPr>
      <w:r>
        <w:rPr>
          <w:rFonts w:ascii="Arial" w:hAnsi="Arial" w:cs="Arial"/>
          <w:sz w:val="20"/>
          <w:szCs w:val="20"/>
        </w:rPr>
        <w:t xml:space="preserve">After </w:t>
      </w:r>
      <w:r w:rsidR="007C39D5">
        <w:rPr>
          <w:rFonts w:ascii="Arial" w:hAnsi="Arial" w:cs="Arial"/>
          <w:sz w:val="20"/>
          <w:szCs w:val="20"/>
        </w:rPr>
        <w:t xml:space="preserve">the first 48 hours; clean them gently </w:t>
      </w:r>
      <w:r w:rsidR="00FF04A1">
        <w:rPr>
          <w:rFonts w:ascii="Arial" w:hAnsi="Arial" w:cs="Arial"/>
          <w:sz w:val="20"/>
          <w:szCs w:val="20"/>
        </w:rPr>
        <w:t>1-</w:t>
      </w:r>
      <w:r w:rsidR="007C39D5">
        <w:rPr>
          <w:rFonts w:ascii="Arial" w:hAnsi="Arial" w:cs="Arial"/>
          <w:sz w:val="20"/>
          <w:szCs w:val="20"/>
        </w:rPr>
        <w:t>2 times per day (</w:t>
      </w:r>
      <w:r w:rsidR="00FF04A1">
        <w:rPr>
          <w:rFonts w:ascii="Arial" w:hAnsi="Arial" w:cs="Arial"/>
          <w:sz w:val="20"/>
          <w:szCs w:val="20"/>
        </w:rPr>
        <w:t>as instructed</w:t>
      </w:r>
      <w:r w:rsidR="007C39D5">
        <w:rPr>
          <w:rFonts w:ascii="Arial" w:hAnsi="Arial" w:cs="Arial"/>
          <w:sz w:val="20"/>
          <w:szCs w:val="20"/>
        </w:rPr>
        <w:t xml:space="preserve">) with warm water and baby shampoo </w:t>
      </w:r>
      <w:r w:rsidR="00732AD0">
        <w:rPr>
          <w:rFonts w:ascii="Arial" w:hAnsi="Arial" w:cs="Arial"/>
          <w:sz w:val="20"/>
          <w:szCs w:val="20"/>
        </w:rPr>
        <w:t>using a</w:t>
      </w:r>
      <w:r w:rsidR="007C39D5">
        <w:rPr>
          <w:rFonts w:ascii="Arial" w:hAnsi="Arial" w:cs="Arial"/>
          <w:sz w:val="20"/>
          <w:szCs w:val="20"/>
        </w:rPr>
        <w:t xml:space="preserve"> cotton pad. Movement should be done in the direction of hair growth, without forcing the skin</w:t>
      </w:r>
      <w:r w:rsidR="00EA779E">
        <w:rPr>
          <w:rFonts w:ascii="Arial" w:hAnsi="Arial" w:cs="Arial"/>
          <w:sz w:val="20"/>
          <w:szCs w:val="20"/>
        </w:rPr>
        <w:t xml:space="preserve"> (as if you’re dusting</w:t>
      </w:r>
      <w:r w:rsidR="00853128">
        <w:rPr>
          <w:rFonts w:ascii="Arial" w:hAnsi="Arial" w:cs="Arial"/>
          <w:sz w:val="20"/>
          <w:szCs w:val="20"/>
        </w:rPr>
        <w:t xml:space="preserve"> the skin)</w:t>
      </w:r>
      <w:r w:rsidR="007C39D5">
        <w:rPr>
          <w:rFonts w:ascii="Arial" w:hAnsi="Arial" w:cs="Arial"/>
          <w:sz w:val="20"/>
          <w:szCs w:val="20"/>
        </w:rPr>
        <w:t>.</w:t>
      </w:r>
      <w:r>
        <w:rPr>
          <w:rFonts w:ascii="Arial" w:hAnsi="Arial" w:cs="Arial"/>
          <w:sz w:val="20"/>
          <w:szCs w:val="20"/>
        </w:rPr>
        <w:t xml:space="preserve"> </w:t>
      </w:r>
    </w:p>
    <w:p w14:paraId="5DD6BAF7" w14:textId="7F721C18" w:rsidR="00CF2E91" w:rsidRDefault="002019A7" w:rsidP="00BA144B">
      <w:pPr>
        <w:pStyle w:val="ListParagraph"/>
        <w:numPr>
          <w:ilvl w:val="0"/>
          <w:numId w:val="1"/>
        </w:numPr>
        <w:rPr>
          <w:rFonts w:ascii="Arial" w:hAnsi="Arial" w:cs="Arial"/>
          <w:sz w:val="20"/>
          <w:szCs w:val="20"/>
        </w:rPr>
      </w:pPr>
      <w:r>
        <w:rPr>
          <w:rFonts w:ascii="Arial" w:hAnsi="Arial" w:cs="Arial"/>
          <w:sz w:val="20"/>
          <w:szCs w:val="20"/>
        </w:rPr>
        <w:t xml:space="preserve">If you have oily or combination skin type, you will be advised to start cleansing your brows starting the next morning of the procedure. </w:t>
      </w:r>
      <w:r w:rsidR="00705618">
        <w:rPr>
          <w:rFonts w:ascii="Arial" w:hAnsi="Arial" w:cs="Arial"/>
          <w:sz w:val="20"/>
          <w:szCs w:val="20"/>
        </w:rPr>
        <w:t>1-3 times a day based on your activity level</w:t>
      </w:r>
      <w:r w:rsidR="00792155">
        <w:rPr>
          <w:rFonts w:ascii="Arial" w:hAnsi="Arial" w:cs="Arial"/>
          <w:sz w:val="20"/>
          <w:szCs w:val="20"/>
        </w:rPr>
        <w:t xml:space="preserve"> for that day. Also, you would need to use oil </w:t>
      </w:r>
      <w:r w:rsidR="0085045E">
        <w:rPr>
          <w:rFonts w:ascii="Arial" w:hAnsi="Arial" w:cs="Arial"/>
          <w:sz w:val="20"/>
          <w:szCs w:val="20"/>
        </w:rPr>
        <w:t>absorbent</w:t>
      </w:r>
      <w:r w:rsidR="00792155">
        <w:rPr>
          <w:rFonts w:ascii="Arial" w:hAnsi="Arial" w:cs="Arial"/>
          <w:sz w:val="20"/>
          <w:szCs w:val="20"/>
        </w:rPr>
        <w:t xml:space="preserve"> </w:t>
      </w:r>
      <w:r w:rsidR="0085045E">
        <w:rPr>
          <w:rFonts w:ascii="Arial" w:hAnsi="Arial" w:cs="Arial"/>
          <w:sz w:val="20"/>
          <w:szCs w:val="20"/>
        </w:rPr>
        <w:t xml:space="preserve">dapping paper throughout the day as </w:t>
      </w:r>
      <w:r w:rsidR="00DB75D0">
        <w:rPr>
          <w:rFonts w:ascii="Arial" w:hAnsi="Arial" w:cs="Arial"/>
          <w:sz w:val="20"/>
          <w:szCs w:val="20"/>
        </w:rPr>
        <w:t xml:space="preserve">many times as </w:t>
      </w:r>
      <w:r w:rsidR="0085045E">
        <w:rPr>
          <w:rFonts w:ascii="Arial" w:hAnsi="Arial" w:cs="Arial"/>
          <w:sz w:val="20"/>
          <w:szCs w:val="20"/>
        </w:rPr>
        <w:t xml:space="preserve">possible </w:t>
      </w:r>
      <w:r w:rsidR="006B4035">
        <w:rPr>
          <w:rFonts w:ascii="Arial" w:hAnsi="Arial" w:cs="Arial"/>
          <w:sz w:val="20"/>
          <w:szCs w:val="20"/>
        </w:rPr>
        <w:t xml:space="preserve">for the first 3 weeks </w:t>
      </w:r>
      <w:r w:rsidR="0085045E">
        <w:rPr>
          <w:rFonts w:ascii="Arial" w:hAnsi="Arial" w:cs="Arial"/>
          <w:sz w:val="20"/>
          <w:szCs w:val="20"/>
        </w:rPr>
        <w:t xml:space="preserve">to remove excess oil </w:t>
      </w:r>
      <w:r w:rsidR="00BC37F3">
        <w:rPr>
          <w:rFonts w:ascii="Arial" w:hAnsi="Arial" w:cs="Arial"/>
          <w:sz w:val="20"/>
          <w:szCs w:val="20"/>
        </w:rPr>
        <w:t>from your brows and the surrounding areas.</w:t>
      </w:r>
      <w:r w:rsidR="00A47D9C">
        <w:rPr>
          <w:rFonts w:ascii="Arial" w:hAnsi="Arial" w:cs="Arial"/>
          <w:sz w:val="20"/>
          <w:szCs w:val="20"/>
        </w:rPr>
        <w:t xml:space="preserve"> </w:t>
      </w:r>
    </w:p>
    <w:p w14:paraId="4A837537" w14:textId="485803FE" w:rsidR="007C39D5" w:rsidRDefault="007C39D5" w:rsidP="00BA144B">
      <w:pPr>
        <w:pStyle w:val="ListParagraph"/>
        <w:numPr>
          <w:ilvl w:val="0"/>
          <w:numId w:val="1"/>
        </w:numPr>
        <w:rPr>
          <w:rFonts w:ascii="Arial" w:hAnsi="Arial" w:cs="Arial"/>
          <w:sz w:val="20"/>
          <w:szCs w:val="20"/>
        </w:rPr>
      </w:pPr>
      <w:r w:rsidRPr="000B183A">
        <w:rPr>
          <w:rFonts w:ascii="Arial" w:hAnsi="Arial" w:cs="Arial"/>
          <w:b/>
          <w:bCs/>
          <w:sz w:val="20"/>
          <w:szCs w:val="20"/>
        </w:rPr>
        <w:t>Do not</w:t>
      </w:r>
      <w:r>
        <w:rPr>
          <w:rFonts w:ascii="Arial" w:hAnsi="Arial" w:cs="Arial"/>
          <w:sz w:val="20"/>
          <w:szCs w:val="20"/>
        </w:rPr>
        <w:t xml:space="preserve"> apply A&amp;D </w:t>
      </w:r>
      <w:r w:rsidR="00DE03BB">
        <w:rPr>
          <w:rFonts w:ascii="Arial" w:hAnsi="Arial" w:cs="Arial"/>
          <w:sz w:val="20"/>
          <w:szCs w:val="20"/>
        </w:rPr>
        <w:t>ointment, Oils</w:t>
      </w:r>
      <w:r>
        <w:rPr>
          <w:rFonts w:ascii="Arial" w:hAnsi="Arial" w:cs="Arial"/>
          <w:sz w:val="20"/>
          <w:szCs w:val="20"/>
        </w:rPr>
        <w:t xml:space="preserve"> or any antibiotic cream</w:t>
      </w:r>
      <w:r w:rsidR="00DE03BB">
        <w:rPr>
          <w:rFonts w:ascii="Arial" w:hAnsi="Arial" w:cs="Arial"/>
          <w:sz w:val="20"/>
          <w:szCs w:val="20"/>
        </w:rPr>
        <w:t xml:space="preserve"> to the area.</w:t>
      </w:r>
    </w:p>
    <w:p w14:paraId="3034A350" w14:textId="3A86A425" w:rsidR="007C39D5" w:rsidRDefault="007C39D5" w:rsidP="00BA144B">
      <w:pPr>
        <w:pStyle w:val="ListParagraph"/>
        <w:numPr>
          <w:ilvl w:val="0"/>
          <w:numId w:val="1"/>
        </w:numPr>
        <w:rPr>
          <w:rFonts w:ascii="Arial" w:hAnsi="Arial" w:cs="Arial"/>
          <w:sz w:val="20"/>
          <w:szCs w:val="20"/>
        </w:rPr>
      </w:pPr>
      <w:r>
        <w:rPr>
          <w:rFonts w:ascii="Arial" w:hAnsi="Arial" w:cs="Arial"/>
          <w:sz w:val="20"/>
          <w:szCs w:val="20"/>
        </w:rPr>
        <w:t xml:space="preserve">There may be some pigment on </w:t>
      </w:r>
      <w:r w:rsidR="009A7E22">
        <w:rPr>
          <w:rFonts w:ascii="Arial" w:hAnsi="Arial" w:cs="Arial"/>
          <w:sz w:val="20"/>
          <w:szCs w:val="20"/>
        </w:rPr>
        <w:t xml:space="preserve">the </w:t>
      </w:r>
      <w:r>
        <w:rPr>
          <w:rFonts w:ascii="Arial" w:hAnsi="Arial" w:cs="Arial"/>
          <w:sz w:val="20"/>
          <w:szCs w:val="20"/>
        </w:rPr>
        <w:t xml:space="preserve">cotton pad or Q-tips as you are cleaning or applying </w:t>
      </w:r>
      <w:r w:rsidR="009A7E22">
        <w:rPr>
          <w:rFonts w:ascii="Arial" w:hAnsi="Arial" w:cs="Arial"/>
          <w:sz w:val="20"/>
          <w:szCs w:val="20"/>
        </w:rPr>
        <w:t>the ointment</w:t>
      </w:r>
      <w:r w:rsidR="00CF3C67">
        <w:rPr>
          <w:rFonts w:ascii="Arial" w:hAnsi="Arial" w:cs="Arial"/>
          <w:sz w:val="20"/>
          <w:szCs w:val="20"/>
        </w:rPr>
        <w:t>/cream</w:t>
      </w:r>
      <w:r w:rsidR="00787FC0">
        <w:rPr>
          <w:rFonts w:ascii="Arial" w:hAnsi="Arial" w:cs="Arial"/>
          <w:sz w:val="20"/>
          <w:szCs w:val="20"/>
        </w:rPr>
        <w:t>/ge</w:t>
      </w:r>
      <w:r w:rsidR="005B239F">
        <w:rPr>
          <w:rFonts w:ascii="Arial" w:hAnsi="Arial" w:cs="Arial"/>
          <w:sz w:val="20"/>
          <w:szCs w:val="20"/>
        </w:rPr>
        <w:t>l</w:t>
      </w:r>
      <w:r w:rsidR="009A7E22">
        <w:rPr>
          <w:rFonts w:ascii="Arial" w:hAnsi="Arial" w:cs="Arial"/>
          <w:sz w:val="20"/>
          <w:szCs w:val="20"/>
        </w:rPr>
        <w:t>, d</w:t>
      </w:r>
      <w:r>
        <w:rPr>
          <w:rFonts w:ascii="Arial" w:hAnsi="Arial" w:cs="Arial"/>
          <w:sz w:val="20"/>
          <w:szCs w:val="20"/>
        </w:rPr>
        <w:t>o not be alarmed! This is just excess pigment and body fluid naturally exiting through the upper layer of the skin.</w:t>
      </w:r>
      <w:r w:rsidR="00A05834">
        <w:rPr>
          <w:rFonts w:ascii="Arial" w:hAnsi="Arial" w:cs="Arial"/>
          <w:sz w:val="20"/>
          <w:szCs w:val="20"/>
        </w:rPr>
        <w:t xml:space="preserve"> H</w:t>
      </w:r>
      <w:r w:rsidR="005F14CC">
        <w:rPr>
          <w:rFonts w:ascii="Arial" w:hAnsi="Arial" w:cs="Arial"/>
          <w:sz w:val="20"/>
          <w:szCs w:val="20"/>
        </w:rPr>
        <w:t xml:space="preserve">air loss is not possible as the blade does not even penetrate deep enough into the </w:t>
      </w:r>
      <w:r w:rsidR="002D3C68">
        <w:rPr>
          <w:rFonts w:ascii="Arial" w:hAnsi="Arial" w:cs="Arial"/>
          <w:sz w:val="20"/>
          <w:szCs w:val="20"/>
        </w:rPr>
        <w:t xml:space="preserve">skin to reach your hair follicle. In rare occasions, you might notice </w:t>
      </w:r>
      <w:r w:rsidR="008A7C8F">
        <w:rPr>
          <w:rFonts w:ascii="Arial" w:hAnsi="Arial" w:cs="Arial"/>
          <w:sz w:val="20"/>
          <w:szCs w:val="20"/>
        </w:rPr>
        <w:t xml:space="preserve">few actual hair strands as you clean but those are the ones </w:t>
      </w:r>
      <w:r w:rsidR="00070394">
        <w:rPr>
          <w:rFonts w:ascii="Arial" w:hAnsi="Arial" w:cs="Arial"/>
          <w:sz w:val="20"/>
          <w:szCs w:val="20"/>
        </w:rPr>
        <w:t xml:space="preserve">that </w:t>
      </w:r>
      <w:r w:rsidR="006A635D">
        <w:rPr>
          <w:rFonts w:ascii="Arial" w:hAnsi="Arial" w:cs="Arial"/>
          <w:sz w:val="20"/>
          <w:szCs w:val="20"/>
        </w:rPr>
        <w:t xml:space="preserve">were </w:t>
      </w:r>
      <w:r w:rsidR="00686F15">
        <w:rPr>
          <w:rFonts w:ascii="Arial" w:hAnsi="Arial" w:cs="Arial"/>
          <w:sz w:val="20"/>
          <w:szCs w:val="20"/>
        </w:rPr>
        <w:t xml:space="preserve">already about to fall </w:t>
      </w:r>
      <w:r w:rsidR="00070394">
        <w:rPr>
          <w:rFonts w:ascii="Arial" w:hAnsi="Arial" w:cs="Arial"/>
          <w:sz w:val="20"/>
          <w:szCs w:val="20"/>
        </w:rPr>
        <w:t xml:space="preserve">out </w:t>
      </w:r>
      <w:r w:rsidR="00686F15">
        <w:rPr>
          <w:rFonts w:ascii="Arial" w:hAnsi="Arial" w:cs="Arial"/>
          <w:sz w:val="20"/>
          <w:szCs w:val="20"/>
        </w:rPr>
        <w:t>anyways.</w:t>
      </w:r>
    </w:p>
    <w:p w14:paraId="5693C494" w14:textId="5641D1F6" w:rsidR="00C94695" w:rsidRDefault="00C274A3" w:rsidP="00C94695">
      <w:pPr>
        <w:pStyle w:val="ListParagraph"/>
        <w:numPr>
          <w:ilvl w:val="0"/>
          <w:numId w:val="1"/>
        </w:numPr>
        <w:rPr>
          <w:rFonts w:ascii="Arial" w:hAnsi="Arial" w:cs="Arial"/>
          <w:sz w:val="20"/>
          <w:szCs w:val="20"/>
        </w:rPr>
      </w:pPr>
      <w:r>
        <w:rPr>
          <w:rFonts w:ascii="Arial" w:hAnsi="Arial" w:cs="Arial"/>
          <w:sz w:val="20"/>
          <w:szCs w:val="20"/>
        </w:rPr>
        <w:t>Short term/</w:t>
      </w:r>
      <w:r w:rsidR="0071595B">
        <w:rPr>
          <w:rFonts w:ascii="Arial" w:hAnsi="Arial" w:cs="Arial"/>
          <w:sz w:val="20"/>
          <w:szCs w:val="20"/>
        </w:rPr>
        <w:t xml:space="preserve"> </w:t>
      </w:r>
      <w:r w:rsidR="00FA4377">
        <w:rPr>
          <w:rFonts w:ascii="Arial" w:hAnsi="Arial" w:cs="Arial"/>
          <w:sz w:val="20"/>
          <w:szCs w:val="20"/>
        </w:rPr>
        <w:t>long-term</w:t>
      </w:r>
      <w:r w:rsidR="0071595B">
        <w:rPr>
          <w:rFonts w:ascii="Arial" w:hAnsi="Arial" w:cs="Arial"/>
          <w:sz w:val="20"/>
          <w:szCs w:val="20"/>
        </w:rPr>
        <w:t xml:space="preserve"> care</w:t>
      </w:r>
      <w:r w:rsidR="00803CA0">
        <w:rPr>
          <w:rFonts w:ascii="Arial" w:hAnsi="Arial" w:cs="Arial"/>
          <w:sz w:val="20"/>
          <w:szCs w:val="20"/>
        </w:rPr>
        <w:t>:</w:t>
      </w:r>
      <w:r w:rsidR="0071595B">
        <w:rPr>
          <w:rFonts w:ascii="Arial" w:hAnsi="Arial" w:cs="Arial"/>
          <w:sz w:val="20"/>
          <w:szCs w:val="20"/>
        </w:rPr>
        <w:t xml:space="preserve"> w</w:t>
      </w:r>
      <w:r w:rsidR="00C94695">
        <w:rPr>
          <w:rFonts w:ascii="Arial" w:hAnsi="Arial" w:cs="Arial"/>
          <w:sz w:val="20"/>
          <w:szCs w:val="20"/>
        </w:rPr>
        <w:t>hen applying your skincare, always leave a one-inch gap between your application and your brows</w:t>
      </w:r>
      <w:r w:rsidR="00803CA0">
        <w:rPr>
          <w:rFonts w:ascii="Arial" w:hAnsi="Arial" w:cs="Arial"/>
          <w:sz w:val="20"/>
          <w:szCs w:val="20"/>
        </w:rPr>
        <w:t xml:space="preserve">, </w:t>
      </w:r>
      <w:r w:rsidR="006C2C73">
        <w:rPr>
          <w:rFonts w:ascii="Arial" w:hAnsi="Arial" w:cs="Arial"/>
          <w:sz w:val="20"/>
          <w:szCs w:val="20"/>
        </w:rPr>
        <w:t xml:space="preserve">skincare </w:t>
      </w:r>
      <w:r w:rsidR="00803CA0">
        <w:rPr>
          <w:rFonts w:ascii="Arial" w:hAnsi="Arial" w:cs="Arial"/>
          <w:sz w:val="20"/>
          <w:szCs w:val="20"/>
        </w:rPr>
        <w:t xml:space="preserve">product </w:t>
      </w:r>
      <w:r w:rsidR="00A4300A">
        <w:rPr>
          <w:rFonts w:ascii="Arial" w:hAnsi="Arial" w:cs="Arial"/>
          <w:sz w:val="20"/>
          <w:szCs w:val="20"/>
        </w:rPr>
        <w:t>migrates</w:t>
      </w:r>
      <w:r w:rsidR="00C94695">
        <w:rPr>
          <w:rFonts w:ascii="Arial" w:hAnsi="Arial" w:cs="Arial"/>
          <w:sz w:val="20"/>
          <w:szCs w:val="20"/>
        </w:rPr>
        <w:t>. Moisturizers</w:t>
      </w:r>
      <w:r w:rsidR="00A4300A">
        <w:rPr>
          <w:rFonts w:ascii="Arial" w:hAnsi="Arial" w:cs="Arial"/>
          <w:sz w:val="20"/>
          <w:szCs w:val="20"/>
        </w:rPr>
        <w:t>/lotions/oils</w:t>
      </w:r>
      <w:r w:rsidR="00C94695">
        <w:rPr>
          <w:rFonts w:ascii="Arial" w:hAnsi="Arial" w:cs="Arial"/>
          <w:sz w:val="20"/>
          <w:szCs w:val="20"/>
        </w:rPr>
        <w:t xml:space="preserve"> may blur the pigment over time, retinols</w:t>
      </w:r>
      <w:r w:rsidR="00571D82">
        <w:rPr>
          <w:rFonts w:ascii="Arial" w:hAnsi="Arial" w:cs="Arial"/>
          <w:sz w:val="20"/>
          <w:szCs w:val="20"/>
        </w:rPr>
        <w:t>,</w:t>
      </w:r>
      <w:r w:rsidR="00C94695">
        <w:rPr>
          <w:rFonts w:ascii="Arial" w:hAnsi="Arial" w:cs="Arial"/>
          <w:sz w:val="20"/>
          <w:szCs w:val="20"/>
        </w:rPr>
        <w:t xml:space="preserve"> Vit C </w:t>
      </w:r>
      <w:r w:rsidR="00851E47">
        <w:rPr>
          <w:rFonts w:ascii="Arial" w:hAnsi="Arial" w:cs="Arial"/>
          <w:sz w:val="20"/>
          <w:szCs w:val="20"/>
        </w:rPr>
        <w:t>and any exfoliant/</w:t>
      </w:r>
      <w:r w:rsidR="00FA4377">
        <w:rPr>
          <w:rFonts w:ascii="Arial" w:hAnsi="Arial" w:cs="Arial"/>
          <w:sz w:val="20"/>
          <w:szCs w:val="20"/>
        </w:rPr>
        <w:t>brightener</w:t>
      </w:r>
      <w:r w:rsidR="00851E47">
        <w:rPr>
          <w:rFonts w:ascii="Arial" w:hAnsi="Arial" w:cs="Arial"/>
          <w:sz w:val="20"/>
          <w:szCs w:val="20"/>
        </w:rPr>
        <w:t xml:space="preserve"> </w:t>
      </w:r>
      <w:r w:rsidR="00236A56">
        <w:rPr>
          <w:rFonts w:ascii="Arial" w:hAnsi="Arial" w:cs="Arial"/>
          <w:sz w:val="20"/>
          <w:szCs w:val="20"/>
        </w:rPr>
        <w:t xml:space="preserve">ingredients in your skincare </w:t>
      </w:r>
      <w:r w:rsidR="00C94695">
        <w:rPr>
          <w:rFonts w:ascii="Arial" w:hAnsi="Arial" w:cs="Arial"/>
          <w:sz w:val="20"/>
          <w:szCs w:val="20"/>
        </w:rPr>
        <w:t xml:space="preserve">could result in premature fading </w:t>
      </w:r>
      <w:r w:rsidR="00571D82">
        <w:rPr>
          <w:rFonts w:ascii="Arial" w:hAnsi="Arial" w:cs="Arial"/>
          <w:sz w:val="20"/>
          <w:szCs w:val="20"/>
        </w:rPr>
        <w:t>an</w:t>
      </w:r>
      <w:r w:rsidR="00001B66">
        <w:rPr>
          <w:rFonts w:ascii="Arial" w:hAnsi="Arial" w:cs="Arial"/>
          <w:sz w:val="20"/>
          <w:szCs w:val="20"/>
        </w:rPr>
        <w:t>d</w:t>
      </w:r>
      <w:r w:rsidR="00C94695">
        <w:rPr>
          <w:rFonts w:ascii="Arial" w:hAnsi="Arial" w:cs="Arial"/>
          <w:sz w:val="20"/>
          <w:szCs w:val="20"/>
        </w:rPr>
        <w:t xml:space="preserve"> color discoloration.</w:t>
      </w:r>
      <w:r w:rsidR="001E57F8">
        <w:rPr>
          <w:rFonts w:ascii="Arial" w:hAnsi="Arial" w:cs="Arial"/>
          <w:sz w:val="20"/>
          <w:szCs w:val="20"/>
        </w:rPr>
        <w:t xml:space="preserve"> Use</w:t>
      </w:r>
      <w:r w:rsidR="00D608B8">
        <w:rPr>
          <w:rFonts w:ascii="Arial" w:hAnsi="Arial" w:cs="Arial"/>
          <w:sz w:val="20"/>
          <w:szCs w:val="20"/>
        </w:rPr>
        <w:t xml:space="preserve"> Mineral powder sunscreen to protect your brows</w:t>
      </w:r>
      <w:r w:rsidR="00EE4248">
        <w:rPr>
          <w:rFonts w:ascii="Arial" w:hAnsi="Arial" w:cs="Arial"/>
          <w:sz w:val="20"/>
          <w:szCs w:val="20"/>
        </w:rPr>
        <w:t>.</w:t>
      </w:r>
    </w:p>
    <w:p w14:paraId="3DFC5062" w14:textId="109029C4" w:rsidR="004F2666" w:rsidRDefault="004F2666" w:rsidP="00C94695">
      <w:pPr>
        <w:pStyle w:val="ListParagraph"/>
        <w:numPr>
          <w:ilvl w:val="0"/>
          <w:numId w:val="1"/>
        </w:numPr>
        <w:rPr>
          <w:rFonts w:ascii="Arial" w:hAnsi="Arial" w:cs="Arial"/>
          <w:sz w:val="20"/>
          <w:szCs w:val="20"/>
        </w:rPr>
      </w:pPr>
      <w:r>
        <w:rPr>
          <w:rFonts w:ascii="Arial" w:hAnsi="Arial" w:cs="Arial"/>
          <w:sz w:val="20"/>
          <w:szCs w:val="20"/>
        </w:rPr>
        <w:t>Sauna and hot yoga are</w:t>
      </w:r>
      <w:r w:rsidR="005E782C">
        <w:rPr>
          <w:rFonts w:ascii="Arial" w:hAnsi="Arial" w:cs="Arial"/>
          <w:sz w:val="20"/>
          <w:szCs w:val="20"/>
        </w:rPr>
        <w:t xml:space="preserve"> not recommended</w:t>
      </w:r>
      <w:r w:rsidR="001D32C4">
        <w:rPr>
          <w:rFonts w:ascii="Arial" w:hAnsi="Arial" w:cs="Arial"/>
          <w:sz w:val="20"/>
          <w:szCs w:val="20"/>
        </w:rPr>
        <w:t xml:space="preserve">, </w:t>
      </w:r>
      <w:r w:rsidR="007916F1">
        <w:rPr>
          <w:rFonts w:ascii="Arial" w:hAnsi="Arial" w:cs="Arial"/>
          <w:sz w:val="20"/>
          <w:szCs w:val="20"/>
        </w:rPr>
        <w:t>short</w:t>
      </w:r>
      <w:r w:rsidR="001D32C4">
        <w:rPr>
          <w:rFonts w:ascii="Arial" w:hAnsi="Arial" w:cs="Arial"/>
          <w:sz w:val="20"/>
          <w:szCs w:val="20"/>
        </w:rPr>
        <w:t xml:space="preserve"> term </w:t>
      </w:r>
      <w:r w:rsidR="00C2571A">
        <w:rPr>
          <w:rFonts w:ascii="Arial" w:hAnsi="Arial" w:cs="Arial"/>
          <w:sz w:val="20"/>
          <w:szCs w:val="20"/>
        </w:rPr>
        <w:t>or</w:t>
      </w:r>
      <w:r w:rsidR="001D32C4">
        <w:rPr>
          <w:rFonts w:ascii="Arial" w:hAnsi="Arial" w:cs="Arial"/>
          <w:sz w:val="20"/>
          <w:szCs w:val="20"/>
        </w:rPr>
        <w:t xml:space="preserve"> long term</w:t>
      </w:r>
      <w:r w:rsidR="00F404B7">
        <w:rPr>
          <w:rFonts w:ascii="Arial" w:hAnsi="Arial" w:cs="Arial"/>
          <w:sz w:val="20"/>
          <w:szCs w:val="20"/>
        </w:rPr>
        <w:t xml:space="preserve">. </w:t>
      </w:r>
      <w:r w:rsidR="007D4E15">
        <w:rPr>
          <w:rFonts w:ascii="Arial" w:hAnsi="Arial" w:cs="Arial"/>
          <w:sz w:val="20"/>
          <w:szCs w:val="20"/>
        </w:rPr>
        <w:t xml:space="preserve">Over sweating and </w:t>
      </w:r>
      <w:r w:rsidR="00F518F8">
        <w:rPr>
          <w:rFonts w:ascii="Arial" w:hAnsi="Arial" w:cs="Arial"/>
          <w:sz w:val="20"/>
          <w:szCs w:val="20"/>
        </w:rPr>
        <w:t>excessive</w:t>
      </w:r>
      <w:r w:rsidR="007D4E15">
        <w:rPr>
          <w:rFonts w:ascii="Arial" w:hAnsi="Arial" w:cs="Arial"/>
          <w:sz w:val="20"/>
          <w:szCs w:val="20"/>
        </w:rPr>
        <w:t xml:space="preserve"> oil production during </w:t>
      </w:r>
      <w:r w:rsidR="00F518F8">
        <w:rPr>
          <w:rFonts w:ascii="Arial" w:hAnsi="Arial" w:cs="Arial"/>
          <w:sz w:val="20"/>
          <w:szCs w:val="20"/>
        </w:rPr>
        <w:t xml:space="preserve">these </w:t>
      </w:r>
      <w:r w:rsidR="007916F1">
        <w:rPr>
          <w:rFonts w:ascii="Arial" w:hAnsi="Arial" w:cs="Arial"/>
          <w:sz w:val="20"/>
          <w:szCs w:val="20"/>
        </w:rPr>
        <w:t>activities</w:t>
      </w:r>
      <w:r w:rsidR="00F518F8">
        <w:rPr>
          <w:rFonts w:ascii="Arial" w:hAnsi="Arial" w:cs="Arial"/>
          <w:sz w:val="20"/>
          <w:szCs w:val="20"/>
        </w:rPr>
        <w:t xml:space="preserve"> can </w:t>
      </w:r>
      <w:r w:rsidR="00E4096F">
        <w:rPr>
          <w:rFonts w:ascii="Arial" w:hAnsi="Arial" w:cs="Arial"/>
          <w:sz w:val="20"/>
          <w:szCs w:val="20"/>
        </w:rPr>
        <w:t>affect</w:t>
      </w:r>
      <w:r w:rsidR="00F518F8">
        <w:rPr>
          <w:rFonts w:ascii="Arial" w:hAnsi="Arial" w:cs="Arial"/>
          <w:sz w:val="20"/>
          <w:szCs w:val="20"/>
        </w:rPr>
        <w:t xml:space="preserve"> the longevity </w:t>
      </w:r>
      <w:r w:rsidR="00F34A27">
        <w:rPr>
          <w:rFonts w:ascii="Arial" w:hAnsi="Arial" w:cs="Arial"/>
          <w:sz w:val="20"/>
          <w:szCs w:val="20"/>
        </w:rPr>
        <w:t xml:space="preserve">of your </w:t>
      </w:r>
      <w:proofErr w:type="spellStart"/>
      <w:r w:rsidR="00F34A27">
        <w:rPr>
          <w:rFonts w:ascii="Arial" w:hAnsi="Arial" w:cs="Arial"/>
          <w:sz w:val="20"/>
          <w:szCs w:val="20"/>
        </w:rPr>
        <w:t>microbladed</w:t>
      </w:r>
      <w:proofErr w:type="spellEnd"/>
      <w:r w:rsidR="00F34A27">
        <w:rPr>
          <w:rFonts w:ascii="Arial" w:hAnsi="Arial" w:cs="Arial"/>
          <w:sz w:val="20"/>
          <w:szCs w:val="20"/>
        </w:rPr>
        <w:t xml:space="preserve"> brows, </w:t>
      </w:r>
      <w:r w:rsidR="00AB3E9F">
        <w:rPr>
          <w:rFonts w:ascii="Arial" w:hAnsi="Arial" w:cs="Arial"/>
          <w:sz w:val="20"/>
          <w:szCs w:val="20"/>
        </w:rPr>
        <w:t xml:space="preserve">also, causing pigment </w:t>
      </w:r>
      <w:r w:rsidR="00E4096F">
        <w:rPr>
          <w:rFonts w:ascii="Arial" w:hAnsi="Arial" w:cs="Arial"/>
          <w:sz w:val="20"/>
          <w:szCs w:val="20"/>
        </w:rPr>
        <w:t>blurriness and migrations</w:t>
      </w:r>
      <w:r w:rsidR="00FE5460">
        <w:rPr>
          <w:rFonts w:ascii="Arial" w:hAnsi="Arial" w:cs="Arial"/>
          <w:sz w:val="20"/>
          <w:szCs w:val="20"/>
        </w:rPr>
        <w:t xml:space="preserve">. Regular yoga is </w:t>
      </w:r>
      <w:r w:rsidR="00C103CD">
        <w:rPr>
          <w:rFonts w:ascii="Arial" w:hAnsi="Arial" w:cs="Arial"/>
          <w:sz w:val="20"/>
          <w:szCs w:val="20"/>
        </w:rPr>
        <w:t xml:space="preserve">a better alternative. </w:t>
      </w:r>
    </w:p>
    <w:p w14:paraId="1D6E0500" w14:textId="77777777" w:rsidR="00C94695" w:rsidRDefault="00C94695" w:rsidP="00C94695">
      <w:pPr>
        <w:pStyle w:val="ListParagraph"/>
        <w:rPr>
          <w:rFonts w:ascii="Arial" w:hAnsi="Arial" w:cs="Arial"/>
          <w:sz w:val="20"/>
          <w:szCs w:val="20"/>
        </w:rPr>
      </w:pPr>
    </w:p>
    <w:p w14:paraId="6E69EFDA" w14:textId="77777777" w:rsidR="007C39D5" w:rsidRDefault="007C39D5" w:rsidP="007C39D5">
      <w:pPr>
        <w:pStyle w:val="ListParagraph"/>
        <w:rPr>
          <w:rFonts w:ascii="Arial" w:hAnsi="Arial" w:cs="Arial"/>
          <w:sz w:val="20"/>
          <w:szCs w:val="20"/>
        </w:rPr>
      </w:pPr>
    </w:p>
    <w:p w14:paraId="71237C72" w14:textId="77777777" w:rsidR="007C39D5" w:rsidRDefault="007C39D5" w:rsidP="007C39D5">
      <w:pPr>
        <w:pStyle w:val="ListParagraph"/>
        <w:rPr>
          <w:rFonts w:ascii="Arial" w:hAnsi="Arial" w:cs="Arial"/>
          <w:sz w:val="20"/>
          <w:szCs w:val="20"/>
        </w:rPr>
      </w:pPr>
    </w:p>
    <w:p w14:paraId="796A2429" w14:textId="1351A893" w:rsidR="007C39D5" w:rsidRDefault="007C39D5" w:rsidP="007C39D5">
      <w:pPr>
        <w:pStyle w:val="ListParagraph"/>
        <w:numPr>
          <w:ilvl w:val="0"/>
          <w:numId w:val="6"/>
        </w:numPr>
        <w:rPr>
          <w:rFonts w:ascii="Arial" w:hAnsi="Arial" w:cs="Arial"/>
          <w:sz w:val="20"/>
          <w:szCs w:val="20"/>
        </w:rPr>
      </w:pPr>
      <w:r>
        <w:rPr>
          <w:rFonts w:ascii="Arial" w:hAnsi="Arial" w:cs="Arial"/>
          <w:sz w:val="20"/>
          <w:szCs w:val="20"/>
        </w:rPr>
        <w:lastRenderedPageBreak/>
        <w:t xml:space="preserve">Next </w:t>
      </w:r>
      <w:r w:rsidR="00DE03BB">
        <w:rPr>
          <w:rFonts w:ascii="Arial" w:hAnsi="Arial" w:cs="Arial"/>
          <w:sz w:val="20"/>
          <w:szCs w:val="20"/>
        </w:rPr>
        <w:t>7</w:t>
      </w:r>
      <w:r w:rsidR="000F01D1">
        <w:rPr>
          <w:rFonts w:ascii="Arial" w:hAnsi="Arial" w:cs="Arial"/>
          <w:sz w:val="20"/>
          <w:szCs w:val="20"/>
        </w:rPr>
        <w:t xml:space="preserve"> days: </w:t>
      </w:r>
      <w:r w:rsidR="000C5185">
        <w:rPr>
          <w:rFonts w:ascii="Arial" w:hAnsi="Arial" w:cs="Arial"/>
          <w:sz w:val="20"/>
          <w:szCs w:val="20"/>
        </w:rPr>
        <w:t>E</w:t>
      </w:r>
      <w:r w:rsidR="00B149A8">
        <w:rPr>
          <w:rFonts w:ascii="Arial" w:hAnsi="Arial" w:cs="Arial"/>
          <w:sz w:val="20"/>
          <w:szCs w:val="20"/>
        </w:rPr>
        <w:t>x</w:t>
      </w:r>
      <w:r w:rsidR="00FC5228">
        <w:rPr>
          <w:rFonts w:ascii="Arial" w:hAnsi="Arial" w:cs="Arial"/>
          <w:sz w:val="20"/>
          <w:szCs w:val="20"/>
        </w:rPr>
        <w:t xml:space="preserve">ercise </w:t>
      </w:r>
      <w:r w:rsidR="00B149A8">
        <w:rPr>
          <w:rFonts w:ascii="Arial" w:hAnsi="Arial" w:cs="Arial"/>
          <w:sz w:val="20"/>
          <w:szCs w:val="20"/>
        </w:rPr>
        <w:t>and heavy workout should be avoided.</w:t>
      </w:r>
    </w:p>
    <w:p w14:paraId="55398828" w14:textId="6E0AFB30" w:rsidR="000F01D1" w:rsidRDefault="000F01D1" w:rsidP="007C39D5">
      <w:pPr>
        <w:pStyle w:val="ListParagraph"/>
        <w:numPr>
          <w:ilvl w:val="0"/>
          <w:numId w:val="6"/>
        </w:numPr>
        <w:rPr>
          <w:rFonts w:ascii="Arial" w:hAnsi="Arial" w:cs="Arial"/>
          <w:sz w:val="20"/>
          <w:szCs w:val="20"/>
        </w:rPr>
      </w:pPr>
      <w:r>
        <w:rPr>
          <w:rFonts w:ascii="Arial" w:hAnsi="Arial" w:cs="Arial"/>
          <w:sz w:val="20"/>
          <w:szCs w:val="20"/>
        </w:rPr>
        <w:t xml:space="preserve">Next </w:t>
      </w:r>
      <w:r w:rsidR="00DE03BB">
        <w:rPr>
          <w:rFonts w:ascii="Arial" w:hAnsi="Arial" w:cs="Arial"/>
          <w:sz w:val="20"/>
          <w:szCs w:val="20"/>
        </w:rPr>
        <w:t>2</w:t>
      </w:r>
      <w:r>
        <w:rPr>
          <w:rFonts w:ascii="Arial" w:hAnsi="Arial" w:cs="Arial"/>
          <w:sz w:val="20"/>
          <w:szCs w:val="20"/>
        </w:rPr>
        <w:t xml:space="preserve"> week</w:t>
      </w:r>
      <w:r w:rsidR="00DE03BB">
        <w:rPr>
          <w:rFonts w:ascii="Arial" w:hAnsi="Arial" w:cs="Arial"/>
          <w:sz w:val="20"/>
          <w:szCs w:val="20"/>
        </w:rPr>
        <w:t>s</w:t>
      </w:r>
      <w:r>
        <w:rPr>
          <w:rFonts w:ascii="Arial" w:hAnsi="Arial" w:cs="Arial"/>
          <w:sz w:val="20"/>
          <w:szCs w:val="20"/>
        </w:rPr>
        <w:t xml:space="preserve">: </w:t>
      </w:r>
      <w:r w:rsidR="000C5185">
        <w:rPr>
          <w:rFonts w:ascii="Arial" w:hAnsi="Arial" w:cs="Arial"/>
          <w:sz w:val="20"/>
          <w:szCs w:val="20"/>
        </w:rPr>
        <w:t>S</w:t>
      </w:r>
      <w:r>
        <w:rPr>
          <w:rFonts w:ascii="Arial" w:hAnsi="Arial" w:cs="Arial"/>
          <w:sz w:val="20"/>
          <w:szCs w:val="20"/>
        </w:rPr>
        <w:t xml:space="preserve">wimming is not </w:t>
      </w:r>
      <w:r w:rsidR="007A1371">
        <w:rPr>
          <w:rFonts w:ascii="Arial" w:hAnsi="Arial" w:cs="Arial"/>
          <w:sz w:val="20"/>
          <w:szCs w:val="20"/>
        </w:rPr>
        <w:t>allowed</w:t>
      </w:r>
      <w:r>
        <w:rPr>
          <w:rFonts w:ascii="Arial" w:hAnsi="Arial" w:cs="Arial"/>
          <w:sz w:val="20"/>
          <w:szCs w:val="20"/>
        </w:rPr>
        <w:t>. Chlorine can cause irritation to the eyebrow.</w:t>
      </w:r>
      <w:r w:rsidR="00C14743">
        <w:rPr>
          <w:rFonts w:ascii="Arial" w:hAnsi="Arial" w:cs="Arial"/>
          <w:sz w:val="20"/>
          <w:szCs w:val="20"/>
        </w:rPr>
        <w:t xml:space="preserve"> When ready for the pool, please make sure to apply regular sunscreen and </w:t>
      </w:r>
      <w:r w:rsidR="007B59A0">
        <w:rPr>
          <w:rFonts w:ascii="Arial" w:hAnsi="Arial" w:cs="Arial"/>
          <w:sz w:val="20"/>
          <w:szCs w:val="20"/>
        </w:rPr>
        <w:t xml:space="preserve">a thin layer of </w:t>
      </w:r>
      <w:r w:rsidR="00BB02DE">
        <w:rPr>
          <w:rFonts w:ascii="Arial" w:hAnsi="Arial" w:cs="Arial"/>
          <w:sz w:val="20"/>
          <w:szCs w:val="20"/>
        </w:rPr>
        <w:t>Aquaphor on the eyebrows</w:t>
      </w:r>
      <w:r w:rsidR="007B59A0">
        <w:rPr>
          <w:rFonts w:ascii="Arial" w:hAnsi="Arial" w:cs="Arial"/>
          <w:sz w:val="20"/>
          <w:szCs w:val="20"/>
        </w:rPr>
        <w:t xml:space="preserve"> to create a barrier </w:t>
      </w:r>
      <w:r w:rsidR="001A77E5">
        <w:rPr>
          <w:rFonts w:ascii="Arial" w:hAnsi="Arial" w:cs="Arial"/>
          <w:sz w:val="20"/>
          <w:szCs w:val="20"/>
        </w:rPr>
        <w:t>so the chlorine does not bleach out your pigment.</w:t>
      </w:r>
    </w:p>
    <w:p w14:paraId="1B29446B" w14:textId="26847D94" w:rsidR="000F01D1" w:rsidRDefault="000F01D1" w:rsidP="007C39D5">
      <w:pPr>
        <w:pStyle w:val="ListParagraph"/>
        <w:numPr>
          <w:ilvl w:val="0"/>
          <w:numId w:val="6"/>
        </w:numPr>
        <w:rPr>
          <w:rFonts w:ascii="Arial" w:hAnsi="Arial" w:cs="Arial"/>
          <w:sz w:val="20"/>
          <w:szCs w:val="20"/>
        </w:rPr>
      </w:pPr>
      <w:r>
        <w:rPr>
          <w:rFonts w:ascii="Arial" w:hAnsi="Arial" w:cs="Arial"/>
          <w:sz w:val="20"/>
          <w:szCs w:val="20"/>
        </w:rPr>
        <w:t xml:space="preserve">Next </w:t>
      </w:r>
      <w:r w:rsidR="002B23BD">
        <w:rPr>
          <w:rFonts w:ascii="Arial" w:hAnsi="Arial" w:cs="Arial"/>
          <w:sz w:val="20"/>
          <w:szCs w:val="20"/>
        </w:rPr>
        <w:t>1</w:t>
      </w:r>
      <w:r w:rsidR="00B7501A">
        <w:rPr>
          <w:rFonts w:ascii="Arial" w:hAnsi="Arial" w:cs="Arial"/>
          <w:sz w:val="20"/>
          <w:szCs w:val="20"/>
        </w:rPr>
        <w:t>-2</w:t>
      </w:r>
      <w:r>
        <w:rPr>
          <w:rFonts w:ascii="Arial" w:hAnsi="Arial" w:cs="Arial"/>
          <w:sz w:val="20"/>
          <w:szCs w:val="20"/>
        </w:rPr>
        <w:t xml:space="preserve"> weeks: Strictly prohibited applying </w:t>
      </w:r>
      <w:r w:rsidR="007C6257">
        <w:rPr>
          <w:rFonts w:ascii="Arial" w:hAnsi="Arial" w:cs="Arial"/>
          <w:sz w:val="20"/>
          <w:szCs w:val="20"/>
        </w:rPr>
        <w:t>any brow makeup until scabbing is complete</w:t>
      </w:r>
      <w:r>
        <w:rPr>
          <w:rFonts w:ascii="Arial" w:hAnsi="Arial" w:cs="Arial"/>
          <w:sz w:val="20"/>
          <w:szCs w:val="20"/>
        </w:rPr>
        <w:t>.</w:t>
      </w:r>
    </w:p>
    <w:p w14:paraId="0431D9C3" w14:textId="3DB5E11A" w:rsidR="00EC25D9" w:rsidRPr="00A47D9C" w:rsidRDefault="000F01D1" w:rsidP="00A47D9C">
      <w:pPr>
        <w:pStyle w:val="ListParagraph"/>
        <w:numPr>
          <w:ilvl w:val="0"/>
          <w:numId w:val="6"/>
        </w:numPr>
        <w:rPr>
          <w:rFonts w:ascii="Arial" w:hAnsi="Arial" w:cs="Arial"/>
          <w:sz w:val="20"/>
          <w:szCs w:val="20"/>
        </w:rPr>
      </w:pPr>
      <w:r>
        <w:rPr>
          <w:rFonts w:ascii="Arial" w:hAnsi="Arial" w:cs="Arial"/>
          <w:sz w:val="20"/>
          <w:szCs w:val="20"/>
        </w:rPr>
        <w:t xml:space="preserve">Next </w:t>
      </w:r>
      <w:r w:rsidR="002B23BD">
        <w:rPr>
          <w:rFonts w:ascii="Arial" w:hAnsi="Arial" w:cs="Arial"/>
          <w:sz w:val="20"/>
          <w:szCs w:val="20"/>
        </w:rPr>
        <w:t>1</w:t>
      </w:r>
      <w:r>
        <w:rPr>
          <w:rFonts w:ascii="Arial" w:hAnsi="Arial" w:cs="Arial"/>
          <w:sz w:val="20"/>
          <w:szCs w:val="20"/>
        </w:rPr>
        <w:t xml:space="preserve"> weeks: </w:t>
      </w:r>
      <w:r w:rsidR="000C5185">
        <w:rPr>
          <w:rFonts w:ascii="Arial" w:hAnsi="Arial" w:cs="Arial"/>
          <w:sz w:val="20"/>
          <w:szCs w:val="20"/>
        </w:rPr>
        <w:t>A</w:t>
      </w:r>
      <w:r w:rsidR="004E428C">
        <w:rPr>
          <w:rFonts w:ascii="Arial" w:hAnsi="Arial" w:cs="Arial"/>
          <w:sz w:val="20"/>
          <w:szCs w:val="20"/>
        </w:rPr>
        <w:t>void</w:t>
      </w:r>
      <w:r>
        <w:rPr>
          <w:rFonts w:ascii="Arial" w:hAnsi="Arial" w:cs="Arial"/>
          <w:sz w:val="20"/>
          <w:szCs w:val="20"/>
        </w:rPr>
        <w:t xml:space="preserve"> sleeping on your stomach</w:t>
      </w:r>
      <w:r w:rsidR="00B454A0">
        <w:rPr>
          <w:rFonts w:ascii="Arial" w:hAnsi="Arial" w:cs="Arial"/>
          <w:sz w:val="20"/>
          <w:szCs w:val="20"/>
        </w:rPr>
        <w:t>, rather on your back instead</w:t>
      </w:r>
      <w:r>
        <w:rPr>
          <w:rFonts w:ascii="Arial" w:hAnsi="Arial" w:cs="Arial"/>
          <w:sz w:val="20"/>
          <w:szCs w:val="20"/>
        </w:rPr>
        <w:t>. When the pillow is in contact with the eyebrows during</w:t>
      </w:r>
      <w:r w:rsidR="00B454A0">
        <w:rPr>
          <w:rFonts w:ascii="Arial" w:hAnsi="Arial" w:cs="Arial"/>
          <w:sz w:val="20"/>
          <w:szCs w:val="20"/>
        </w:rPr>
        <w:t xml:space="preserve"> the</w:t>
      </w:r>
      <w:r>
        <w:rPr>
          <w:rFonts w:ascii="Arial" w:hAnsi="Arial" w:cs="Arial"/>
          <w:sz w:val="20"/>
          <w:szCs w:val="20"/>
        </w:rPr>
        <w:t xml:space="preserve"> healing process, it </w:t>
      </w:r>
      <w:r w:rsidR="002B23BD">
        <w:rPr>
          <w:rFonts w:ascii="Arial" w:hAnsi="Arial" w:cs="Arial"/>
          <w:sz w:val="20"/>
          <w:szCs w:val="20"/>
        </w:rPr>
        <w:t>can rub off</w:t>
      </w:r>
      <w:r>
        <w:rPr>
          <w:rFonts w:ascii="Arial" w:hAnsi="Arial" w:cs="Arial"/>
          <w:sz w:val="20"/>
          <w:szCs w:val="20"/>
        </w:rPr>
        <w:t xml:space="preserve"> </w:t>
      </w:r>
      <w:r w:rsidR="002B23BD">
        <w:rPr>
          <w:rFonts w:ascii="Arial" w:hAnsi="Arial" w:cs="Arial"/>
          <w:sz w:val="20"/>
          <w:szCs w:val="20"/>
        </w:rPr>
        <w:t xml:space="preserve">some of the </w:t>
      </w:r>
      <w:r>
        <w:rPr>
          <w:rFonts w:ascii="Arial" w:hAnsi="Arial" w:cs="Arial"/>
          <w:sz w:val="20"/>
          <w:szCs w:val="20"/>
        </w:rPr>
        <w:t xml:space="preserve">pigments in certain areas causing </w:t>
      </w:r>
      <w:r w:rsidR="00A03D7E">
        <w:rPr>
          <w:rFonts w:ascii="Arial" w:hAnsi="Arial" w:cs="Arial"/>
          <w:sz w:val="20"/>
          <w:szCs w:val="20"/>
        </w:rPr>
        <w:t xml:space="preserve">loss of pigment and </w:t>
      </w:r>
      <w:r>
        <w:rPr>
          <w:rFonts w:ascii="Arial" w:hAnsi="Arial" w:cs="Arial"/>
          <w:sz w:val="20"/>
          <w:szCs w:val="20"/>
        </w:rPr>
        <w:t>asymmetrical</w:t>
      </w:r>
      <w:r w:rsidR="002B23BD">
        <w:rPr>
          <w:rFonts w:ascii="Arial" w:hAnsi="Arial" w:cs="Arial"/>
          <w:sz w:val="20"/>
          <w:szCs w:val="20"/>
        </w:rPr>
        <w:t xml:space="preserve"> look</w:t>
      </w:r>
      <w:r>
        <w:rPr>
          <w:rFonts w:ascii="Arial" w:hAnsi="Arial" w:cs="Arial"/>
          <w:sz w:val="20"/>
          <w:szCs w:val="20"/>
        </w:rPr>
        <w:t xml:space="preserve">, not </w:t>
      </w:r>
      <w:r w:rsidR="009A7E22">
        <w:rPr>
          <w:rFonts w:ascii="Arial" w:hAnsi="Arial" w:cs="Arial"/>
          <w:sz w:val="20"/>
          <w:szCs w:val="20"/>
        </w:rPr>
        <w:t>to</w:t>
      </w:r>
      <w:r>
        <w:rPr>
          <w:rFonts w:ascii="Arial" w:hAnsi="Arial" w:cs="Arial"/>
          <w:sz w:val="20"/>
          <w:szCs w:val="20"/>
        </w:rPr>
        <w:t xml:space="preserve"> mention </w:t>
      </w:r>
      <w:r w:rsidR="00C77054">
        <w:rPr>
          <w:rFonts w:ascii="Arial" w:hAnsi="Arial" w:cs="Arial"/>
          <w:sz w:val="20"/>
          <w:szCs w:val="20"/>
        </w:rPr>
        <w:t>the</w:t>
      </w:r>
      <w:r w:rsidR="002B23BD">
        <w:rPr>
          <w:rFonts w:ascii="Arial" w:hAnsi="Arial" w:cs="Arial"/>
          <w:sz w:val="20"/>
          <w:szCs w:val="20"/>
        </w:rPr>
        <w:t xml:space="preserve"> risk </w:t>
      </w:r>
      <w:r w:rsidR="00C77054">
        <w:rPr>
          <w:rFonts w:ascii="Arial" w:hAnsi="Arial" w:cs="Arial"/>
          <w:sz w:val="20"/>
          <w:szCs w:val="20"/>
        </w:rPr>
        <w:t xml:space="preserve">of </w:t>
      </w:r>
      <w:r w:rsidR="002B23BD">
        <w:rPr>
          <w:rFonts w:ascii="Arial" w:hAnsi="Arial" w:cs="Arial"/>
          <w:sz w:val="20"/>
          <w:szCs w:val="20"/>
        </w:rPr>
        <w:t>an</w:t>
      </w:r>
      <w:r>
        <w:rPr>
          <w:rFonts w:ascii="Arial" w:hAnsi="Arial" w:cs="Arial"/>
          <w:sz w:val="20"/>
          <w:szCs w:val="20"/>
        </w:rPr>
        <w:t xml:space="preserve"> infection</w:t>
      </w:r>
      <w:r w:rsidR="00C77054">
        <w:rPr>
          <w:rFonts w:ascii="Arial" w:hAnsi="Arial" w:cs="Arial"/>
          <w:sz w:val="20"/>
          <w:szCs w:val="20"/>
        </w:rPr>
        <w:t xml:space="preserve"> if the pillow is contaminated with sweat and hair products</w:t>
      </w:r>
      <w:r>
        <w:rPr>
          <w:rFonts w:ascii="Arial" w:hAnsi="Arial" w:cs="Arial"/>
          <w:sz w:val="20"/>
          <w:szCs w:val="20"/>
        </w:rPr>
        <w:t>.</w:t>
      </w:r>
      <w:r w:rsidR="00606544">
        <w:rPr>
          <w:rFonts w:ascii="Arial" w:hAnsi="Arial" w:cs="Arial"/>
          <w:sz w:val="20"/>
          <w:szCs w:val="20"/>
        </w:rPr>
        <w:t xml:space="preserve"> </w:t>
      </w:r>
      <w:r w:rsidR="003455AD">
        <w:rPr>
          <w:rFonts w:ascii="Arial" w:hAnsi="Arial" w:cs="Arial"/>
          <w:sz w:val="20"/>
          <w:szCs w:val="20"/>
        </w:rPr>
        <w:t xml:space="preserve">A </w:t>
      </w:r>
      <w:r w:rsidR="00E00A58">
        <w:rPr>
          <w:rFonts w:ascii="Arial" w:hAnsi="Arial" w:cs="Arial"/>
          <w:sz w:val="20"/>
          <w:szCs w:val="20"/>
        </w:rPr>
        <w:t xml:space="preserve">clean </w:t>
      </w:r>
      <w:r w:rsidR="00CF3C16">
        <w:rPr>
          <w:rFonts w:ascii="Arial" w:hAnsi="Arial" w:cs="Arial"/>
          <w:sz w:val="20"/>
          <w:szCs w:val="20"/>
        </w:rPr>
        <w:t>S</w:t>
      </w:r>
      <w:r w:rsidR="00A637EC">
        <w:rPr>
          <w:rFonts w:ascii="Arial" w:hAnsi="Arial" w:cs="Arial"/>
          <w:sz w:val="20"/>
          <w:szCs w:val="20"/>
        </w:rPr>
        <w:t>atin</w:t>
      </w:r>
      <w:r w:rsidR="003455AD">
        <w:rPr>
          <w:rFonts w:ascii="Arial" w:hAnsi="Arial" w:cs="Arial"/>
          <w:sz w:val="20"/>
          <w:szCs w:val="20"/>
        </w:rPr>
        <w:t xml:space="preserve"> pillow case is recommended </w:t>
      </w:r>
      <w:r w:rsidR="00A637EC">
        <w:rPr>
          <w:rFonts w:ascii="Arial" w:hAnsi="Arial" w:cs="Arial"/>
          <w:sz w:val="20"/>
          <w:szCs w:val="20"/>
        </w:rPr>
        <w:t>if you can’t control sleeping on your back.</w:t>
      </w:r>
    </w:p>
    <w:p w14:paraId="4279908F" w14:textId="6221865C" w:rsidR="000F01D1" w:rsidRDefault="00AC1E85" w:rsidP="007C39D5">
      <w:pPr>
        <w:pStyle w:val="ListParagraph"/>
        <w:numPr>
          <w:ilvl w:val="0"/>
          <w:numId w:val="6"/>
        </w:numPr>
        <w:rPr>
          <w:rFonts w:ascii="Arial" w:hAnsi="Arial" w:cs="Arial"/>
          <w:sz w:val="20"/>
          <w:szCs w:val="20"/>
        </w:rPr>
      </w:pPr>
      <w:r>
        <w:rPr>
          <w:rFonts w:ascii="Arial" w:hAnsi="Arial" w:cs="Arial"/>
          <w:sz w:val="20"/>
          <w:szCs w:val="20"/>
        </w:rPr>
        <w:t>Short-term/long-term</w:t>
      </w:r>
      <w:r w:rsidR="000F01D1">
        <w:rPr>
          <w:rFonts w:ascii="Arial" w:hAnsi="Arial" w:cs="Arial"/>
          <w:sz w:val="20"/>
          <w:szCs w:val="20"/>
        </w:rPr>
        <w:t xml:space="preserve">: </w:t>
      </w:r>
      <w:r w:rsidR="000725FA">
        <w:rPr>
          <w:rFonts w:ascii="Arial" w:hAnsi="Arial" w:cs="Arial"/>
          <w:sz w:val="20"/>
          <w:szCs w:val="20"/>
        </w:rPr>
        <w:t>D</w:t>
      </w:r>
      <w:r w:rsidR="00DE03BB">
        <w:rPr>
          <w:rFonts w:ascii="Arial" w:hAnsi="Arial" w:cs="Arial"/>
          <w:sz w:val="20"/>
          <w:szCs w:val="20"/>
        </w:rPr>
        <w:t xml:space="preserve">irect </w:t>
      </w:r>
      <w:r w:rsidR="000F01D1">
        <w:rPr>
          <w:rFonts w:ascii="Arial" w:hAnsi="Arial" w:cs="Arial"/>
          <w:sz w:val="20"/>
          <w:szCs w:val="20"/>
        </w:rPr>
        <w:t xml:space="preserve">exposure to sunlight or any other form of UV rays </w:t>
      </w:r>
      <w:r w:rsidR="00DE03BB">
        <w:rPr>
          <w:rFonts w:ascii="Arial" w:hAnsi="Arial" w:cs="Arial"/>
          <w:sz w:val="20"/>
          <w:szCs w:val="20"/>
        </w:rPr>
        <w:t>(tanning</w:t>
      </w:r>
      <w:r w:rsidR="008145E3">
        <w:rPr>
          <w:rFonts w:ascii="Arial" w:hAnsi="Arial" w:cs="Arial"/>
          <w:sz w:val="20"/>
          <w:szCs w:val="20"/>
        </w:rPr>
        <w:t xml:space="preserve"> or</w:t>
      </w:r>
      <w:r w:rsidR="000F01D1">
        <w:rPr>
          <w:rFonts w:ascii="Arial" w:hAnsi="Arial" w:cs="Arial"/>
          <w:sz w:val="20"/>
          <w:szCs w:val="20"/>
        </w:rPr>
        <w:t xml:space="preserve"> beach)</w:t>
      </w:r>
      <w:r w:rsidR="008145E3" w:rsidRPr="008145E3">
        <w:rPr>
          <w:rFonts w:ascii="Arial" w:hAnsi="Arial" w:cs="Arial"/>
          <w:sz w:val="20"/>
          <w:szCs w:val="20"/>
        </w:rPr>
        <w:t xml:space="preserve"> </w:t>
      </w:r>
      <w:r w:rsidR="008145E3">
        <w:rPr>
          <w:rFonts w:ascii="Arial" w:hAnsi="Arial" w:cs="Arial"/>
          <w:sz w:val="20"/>
          <w:szCs w:val="20"/>
        </w:rPr>
        <w:t>is strictly prohibited</w:t>
      </w:r>
      <w:r w:rsidR="000F01D1">
        <w:rPr>
          <w:rFonts w:ascii="Arial" w:hAnsi="Arial" w:cs="Arial"/>
          <w:sz w:val="20"/>
          <w:szCs w:val="20"/>
        </w:rPr>
        <w:t>.</w:t>
      </w:r>
      <w:r w:rsidR="005636E7">
        <w:rPr>
          <w:rFonts w:ascii="Arial" w:hAnsi="Arial" w:cs="Arial"/>
          <w:sz w:val="20"/>
          <w:szCs w:val="20"/>
        </w:rPr>
        <w:t xml:space="preserve"> Use hats or visors </w:t>
      </w:r>
      <w:r w:rsidR="0054608C">
        <w:rPr>
          <w:rFonts w:ascii="Arial" w:hAnsi="Arial" w:cs="Arial"/>
          <w:sz w:val="20"/>
          <w:szCs w:val="20"/>
        </w:rPr>
        <w:t>to protect them</w:t>
      </w:r>
      <w:r w:rsidR="00E00A58">
        <w:rPr>
          <w:rFonts w:ascii="Arial" w:hAnsi="Arial" w:cs="Arial"/>
          <w:sz w:val="20"/>
          <w:szCs w:val="20"/>
        </w:rPr>
        <w:t xml:space="preserve">, </w:t>
      </w:r>
      <w:r w:rsidR="00C2133B">
        <w:rPr>
          <w:rFonts w:ascii="Arial" w:hAnsi="Arial" w:cs="Arial"/>
          <w:sz w:val="20"/>
          <w:szCs w:val="20"/>
        </w:rPr>
        <w:t xml:space="preserve">or </w:t>
      </w:r>
      <w:r w:rsidR="006C4083">
        <w:rPr>
          <w:rFonts w:ascii="Arial" w:hAnsi="Arial" w:cs="Arial"/>
          <w:sz w:val="20"/>
          <w:szCs w:val="20"/>
        </w:rPr>
        <w:t>mineral</w:t>
      </w:r>
      <w:r w:rsidR="004C13CC">
        <w:rPr>
          <w:rFonts w:ascii="Arial" w:hAnsi="Arial" w:cs="Arial"/>
          <w:sz w:val="20"/>
          <w:szCs w:val="20"/>
        </w:rPr>
        <w:t xml:space="preserve"> </w:t>
      </w:r>
      <w:r w:rsidR="006C4083">
        <w:rPr>
          <w:rFonts w:ascii="Arial" w:hAnsi="Arial" w:cs="Arial"/>
          <w:sz w:val="20"/>
          <w:szCs w:val="20"/>
        </w:rPr>
        <w:t>powder</w:t>
      </w:r>
      <w:r w:rsidR="004C13CC">
        <w:rPr>
          <w:rFonts w:ascii="Arial" w:hAnsi="Arial" w:cs="Arial"/>
          <w:sz w:val="20"/>
          <w:szCs w:val="20"/>
        </w:rPr>
        <w:t xml:space="preserve"> sunscreen</w:t>
      </w:r>
      <w:r w:rsidR="00DF460A">
        <w:rPr>
          <w:rFonts w:ascii="Arial" w:hAnsi="Arial" w:cs="Arial"/>
          <w:sz w:val="20"/>
          <w:szCs w:val="20"/>
        </w:rPr>
        <w:t xml:space="preserve"> </w:t>
      </w:r>
      <w:r w:rsidR="00E27964">
        <w:rPr>
          <w:rFonts w:ascii="Arial" w:hAnsi="Arial" w:cs="Arial"/>
          <w:sz w:val="20"/>
          <w:szCs w:val="20"/>
        </w:rPr>
        <w:t>(it absorbs sweat</w:t>
      </w:r>
      <w:r w:rsidR="00C2133B">
        <w:rPr>
          <w:rFonts w:ascii="Arial" w:hAnsi="Arial" w:cs="Arial"/>
          <w:sz w:val="20"/>
          <w:szCs w:val="20"/>
        </w:rPr>
        <w:t xml:space="preserve"> and </w:t>
      </w:r>
      <w:r w:rsidR="008422EB">
        <w:rPr>
          <w:rFonts w:ascii="Arial" w:hAnsi="Arial" w:cs="Arial"/>
          <w:sz w:val="20"/>
          <w:szCs w:val="20"/>
        </w:rPr>
        <w:t>excessive</w:t>
      </w:r>
      <w:r w:rsidR="00C2133B">
        <w:rPr>
          <w:rFonts w:ascii="Arial" w:hAnsi="Arial" w:cs="Arial"/>
          <w:sz w:val="20"/>
          <w:szCs w:val="20"/>
        </w:rPr>
        <w:t xml:space="preserve"> oil</w:t>
      </w:r>
      <w:r w:rsidR="008422EB">
        <w:rPr>
          <w:rFonts w:ascii="Arial" w:hAnsi="Arial" w:cs="Arial"/>
          <w:sz w:val="20"/>
          <w:szCs w:val="20"/>
        </w:rPr>
        <w:t xml:space="preserve"> production while protecting the </w:t>
      </w:r>
      <w:r w:rsidR="00B17681">
        <w:rPr>
          <w:rFonts w:ascii="Arial" w:hAnsi="Arial" w:cs="Arial"/>
          <w:sz w:val="20"/>
          <w:szCs w:val="20"/>
        </w:rPr>
        <w:t>pigment) regular sunscreen can only be used while swimming in salty or chlorine water.</w:t>
      </w:r>
    </w:p>
    <w:p w14:paraId="6FD58773" w14:textId="2EFE054E" w:rsidR="000E121E" w:rsidRDefault="001055F9" w:rsidP="000F01D1">
      <w:pPr>
        <w:pStyle w:val="ListParagraph"/>
        <w:numPr>
          <w:ilvl w:val="0"/>
          <w:numId w:val="6"/>
        </w:numPr>
        <w:rPr>
          <w:rFonts w:ascii="Arial" w:hAnsi="Arial" w:cs="Arial"/>
          <w:sz w:val="20"/>
          <w:szCs w:val="20"/>
        </w:rPr>
      </w:pPr>
      <w:r>
        <w:rPr>
          <w:rFonts w:ascii="Arial" w:hAnsi="Arial" w:cs="Arial"/>
          <w:sz w:val="20"/>
          <w:szCs w:val="20"/>
        </w:rPr>
        <w:t>Short term/ long term</w:t>
      </w:r>
      <w:r w:rsidR="000F01D1">
        <w:rPr>
          <w:rFonts w:ascii="Arial" w:hAnsi="Arial" w:cs="Arial"/>
          <w:sz w:val="20"/>
          <w:szCs w:val="20"/>
        </w:rPr>
        <w:t xml:space="preserve">: </w:t>
      </w:r>
      <w:r w:rsidR="00A313F1">
        <w:rPr>
          <w:rFonts w:ascii="Arial" w:hAnsi="Arial" w:cs="Arial"/>
          <w:sz w:val="20"/>
          <w:szCs w:val="20"/>
        </w:rPr>
        <w:t>N</w:t>
      </w:r>
      <w:r w:rsidR="000F01D1">
        <w:rPr>
          <w:rFonts w:ascii="Arial" w:hAnsi="Arial" w:cs="Arial"/>
          <w:sz w:val="20"/>
          <w:szCs w:val="20"/>
        </w:rPr>
        <w:t xml:space="preserve">o abrasive creams, sea salt, or </w:t>
      </w:r>
      <w:r w:rsidR="000F01D1" w:rsidRPr="00703BEC">
        <w:rPr>
          <w:rFonts w:ascii="Arial" w:hAnsi="Arial" w:cs="Arial"/>
          <w:b/>
          <w:bCs/>
          <w:sz w:val="20"/>
          <w:szCs w:val="20"/>
        </w:rPr>
        <w:t>chemical peels</w:t>
      </w:r>
      <w:r>
        <w:rPr>
          <w:rFonts w:ascii="Arial" w:hAnsi="Arial" w:cs="Arial"/>
          <w:sz w:val="20"/>
          <w:szCs w:val="20"/>
        </w:rPr>
        <w:t xml:space="preserve"> close or on </w:t>
      </w:r>
      <w:r w:rsidR="00DE03BB">
        <w:rPr>
          <w:rFonts w:ascii="Arial" w:hAnsi="Arial" w:cs="Arial"/>
          <w:sz w:val="20"/>
          <w:szCs w:val="20"/>
        </w:rPr>
        <w:t>the brow area</w:t>
      </w:r>
      <w:r>
        <w:rPr>
          <w:rFonts w:ascii="Arial" w:hAnsi="Arial" w:cs="Arial"/>
          <w:sz w:val="20"/>
          <w:szCs w:val="20"/>
        </w:rPr>
        <w:t>.</w:t>
      </w:r>
      <w:r w:rsidR="006F4F47">
        <w:rPr>
          <w:rFonts w:ascii="Arial" w:hAnsi="Arial" w:cs="Arial"/>
          <w:sz w:val="20"/>
          <w:szCs w:val="20"/>
        </w:rPr>
        <w:t xml:space="preserve"> Please advise your aesthetician </w:t>
      </w:r>
      <w:r w:rsidR="00937085">
        <w:rPr>
          <w:rFonts w:ascii="Arial" w:hAnsi="Arial" w:cs="Arial"/>
          <w:sz w:val="20"/>
          <w:szCs w:val="20"/>
        </w:rPr>
        <w:t xml:space="preserve">to apply a line of Aquaphor </w:t>
      </w:r>
      <w:r w:rsidR="00F072E8">
        <w:rPr>
          <w:rFonts w:ascii="Arial" w:hAnsi="Arial" w:cs="Arial"/>
          <w:sz w:val="20"/>
          <w:szCs w:val="20"/>
        </w:rPr>
        <w:t>1 cm</w:t>
      </w:r>
      <w:r w:rsidR="00C0509D">
        <w:rPr>
          <w:rFonts w:ascii="Arial" w:hAnsi="Arial" w:cs="Arial"/>
          <w:sz w:val="20"/>
          <w:szCs w:val="20"/>
        </w:rPr>
        <w:t xml:space="preserve"> </w:t>
      </w:r>
      <w:r w:rsidR="00937085">
        <w:rPr>
          <w:rFonts w:ascii="Arial" w:hAnsi="Arial" w:cs="Arial"/>
          <w:sz w:val="20"/>
          <w:szCs w:val="20"/>
        </w:rPr>
        <w:t xml:space="preserve">above your brow </w:t>
      </w:r>
      <w:r w:rsidR="00F70556">
        <w:rPr>
          <w:rFonts w:ascii="Arial" w:hAnsi="Arial" w:cs="Arial"/>
          <w:sz w:val="20"/>
          <w:szCs w:val="20"/>
        </w:rPr>
        <w:t>line</w:t>
      </w:r>
      <w:r w:rsidR="00C0509D">
        <w:rPr>
          <w:rFonts w:ascii="Arial" w:hAnsi="Arial" w:cs="Arial"/>
          <w:sz w:val="20"/>
          <w:szCs w:val="20"/>
        </w:rPr>
        <w:t xml:space="preserve"> to avoid migration of the peel into </w:t>
      </w:r>
      <w:r w:rsidR="00D23D50">
        <w:rPr>
          <w:rFonts w:ascii="Arial" w:hAnsi="Arial" w:cs="Arial"/>
          <w:sz w:val="20"/>
          <w:szCs w:val="20"/>
        </w:rPr>
        <w:t>your brows.</w:t>
      </w:r>
      <w:r w:rsidR="00860EE4">
        <w:rPr>
          <w:rFonts w:ascii="Arial" w:hAnsi="Arial" w:cs="Arial"/>
          <w:sz w:val="20"/>
          <w:szCs w:val="20"/>
        </w:rPr>
        <w:t xml:space="preserve"> </w:t>
      </w:r>
      <w:r w:rsidR="004333EB">
        <w:rPr>
          <w:rFonts w:ascii="Arial" w:hAnsi="Arial" w:cs="Arial"/>
          <w:sz w:val="20"/>
          <w:szCs w:val="20"/>
        </w:rPr>
        <w:t xml:space="preserve">When getting any laser treatment done to your face, </w:t>
      </w:r>
      <w:r w:rsidR="008A1168">
        <w:rPr>
          <w:rFonts w:ascii="Arial" w:hAnsi="Arial" w:cs="Arial"/>
          <w:sz w:val="20"/>
          <w:szCs w:val="20"/>
        </w:rPr>
        <w:t xml:space="preserve">advise the technician to protect the pigment by covering the brows with </w:t>
      </w:r>
      <w:r w:rsidR="00A12B60">
        <w:rPr>
          <w:rFonts w:ascii="Arial" w:hAnsi="Arial" w:cs="Arial"/>
          <w:sz w:val="20"/>
          <w:szCs w:val="20"/>
        </w:rPr>
        <w:t>gauze when getting close to that area.</w:t>
      </w:r>
    </w:p>
    <w:p w14:paraId="00785F3B" w14:textId="0A88E3C2" w:rsidR="00BA144B" w:rsidRDefault="000F01D1" w:rsidP="007D4E01">
      <w:pPr>
        <w:pStyle w:val="ListParagraph"/>
        <w:numPr>
          <w:ilvl w:val="0"/>
          <w:numId w:val="6"/>
        </w:numPr>
        <w:rPr>
          <w:rFonts w:ascii="Arial" w:hAnsi="Arial" w:cs="Arial"/>
          <w:sz w:val="20"/>
          <w:szCs w:val="20"/>
        </w:rPr>
      </w:pPr>
      <w:r w:rsidRPr="000E121E">
        <w:rPr>
          <w:rFonts w:ascii="Arial" w:hAnsi="Arial" w:cs="Arial"/>
          <w:sz w:val="20"/>
          <w:szCs w:val="20"/>
        </w:rPr>
        <w:t xml:space="preserve">Other activities you may need to avoid during </w:t>
      </w:r>
      <w:r w:rsidR="000100EA">
        <w:rPr>
          <w:rFonts w:ascii="Arial" w:hAnsi="Arial" w:cs="Arial"/>
          <w:sz w:val="20"/>
          <w:szCs w:val="20"/>
        </w:rPr>
        <w:t xml:space="preserve">the first week </w:t>
      </w:r>
      <w:r w:rsidR="00E87E5A">
        <w:rPr>
          <w:rFonts w:ascii="Arial" w:hAnsi="Arial" w:cs="Arial"/>
          <w:sz w:val="20"/>
          <w:szCs w:val="20"/>
        </w:rPr>
        <w:t xml:space="preserve">of </w:t>
      </w:r>
      <w:r w:rsidRPr="000E121E">
        <w:rPr>
          <w:rFonts w:ascii="Arial" w:hAnsi="Arial" w:cs="Arial"/>
          <w:sz w:val="20"/>
          <w:szCs w:val="20"/>
        </w:rPr>
        <w:t>the healing process:</w:t>
      </w:r>
      <w:r w:rsidR="007D4E01">
        <w:rPr>
          <w:rFonts w:ascii="Arial" w:hAnsi="Arial" w:cs="Arial"/>
          <w:sz w:val="20"/>
          <w:szCs w:val="20"/>
        </w:rPr>
        <w:t xml:space="preserve"> </w:t>
      </w:r>
      <w:r w:rsidR="0097320F" w:rsidRPr="007D4E01">
        <w:rPr>
          <w:rFonts w:ascii="Arial" w:hAnsi="Arial" w:cs="Arial"/>
          <w:sz w:val="20"/>
          <w:szCs w:val="20"/>
        </w:rPr>
        <w:t>Performing heavy cleaning tasks of the household where there is a lot of airborne debris.</w:t>
      </w:r>
      <w:r w:rsidR="007D4E01">
        <w:rPr>
          <w:rFonts w:ascii="Arial" w:hAnsi="Arial" w:cs="Arial"/>
          <w:sz w:val="20"/>
          <w:szCs w:val="20"/>
        </w:rPr>
        <w:t xml:space="preserve"> </w:t>
      </w:r>
      <w:r w:rsidR="0097320F" w:rsidRPr="007D4E01">
        <w:rPr>
          <w:rFonts w:ascii="Arial" w:hAnsi="Arial" w:cs="Arial"/>
          <w:sz w:val="20"/>
          <w:szCs w:val="20"/>
        </w:rPr>
        <w:t xml:space="preserve">Smoking and alcohol may lead to slow healing. </w:t>
      </w:r>
    </w:p>
    <w:p w14:paraId="4E224357" w14:textId="2D0464EC" w:rsidR="008311BF" w:rsidRPr="007D4E01" w:rsidRDefault="00180603" w:rsidP="007D4E01">
      <w:pPr>
        <w:pStyle w:val="ListParagraph"/>
        <w:numPr>
          <w:ilvl w:val="0"/>
          <w:numId w:val="6"/>
        </w:numPr>
        <w:rPr>
          <w:rFonts w:ascii="Arial" w:hAnsi="Arial" w:cs="Arial"/>
          <w:sz w:val="20"/>
          <w:szCs w:val="20"/>
        </w:rPr>
      </w:pPr>
      <w:r>
        <w:rPr>
          <w:rFonts w:ascii="Arial" w:hAnsi="Arial" w:cs="Arial"/>
          <w:sz w:val="20"/>
          <w:szCs w:val="20"/>
        </w:rPr>
        <w:t>Next 1 week</w:t>
      </w:r>
      <w:r w:rsidR="00EF2F26">
        <w:rPr>
          <w:rFonts w:ascii="Arial" w:hAnsi="Arial" w:cs="Arial"/>
          <w:sz w:val="20"/>
          <w:szCs w:val="20"/>
        </w:rPr>
        <w:t xml:space="preserve">: </w:t>
      </w:r>
      <w:r w:rsidR="008311BF">
        <w:rPr>
          <w:rFonts w:ascii="Arial" w:hAnsi="Arial" w:cs="Arial"/>
          <w:sz w:val="20"/>
          <w:szCs w:val="20"/>
        </w:rPr>
        <w:t xml:space="preserve">If you have pets, avoid </w:t>
      </w:r>
      <w:r w:rsidR="005F7B7E">
        <w:rPr>
          <w:rFonts w:ascii="Arial" w:hAnsi="Arial" w:cs="Arial"/>
          <w:sz w:val="20"/>
          <w:szCs w:val="20"/>
        </w:rPr>
        <w:t>allowing</w:t>
      </w:r>
      <w:r w:rsidR="00DE4F9A">
        <w:rPr>
          <w:rFonts w:ascii="Arial" w:hAnsi="Arial" w:cs="Arial"/>
          <w:sz w:val="20"/>
          <w:szCs w:val="20"/>
        </w:rPr>
        <w:t xml:space="preserve"> them</w:t>
      </w:r>
      <w:r w:rsidR="00AC5FED">
        <w:rPr>
          <w:rFonts w:ascii="Arial" w:hAnsi="Arial" w:cs="Arial"/>
          <w:sz w:val="20"/>
          <w:szCs w:val="20"/>
        </w:rPr>
        <w:t xml:space="preserve"> too close to your brows</w:t>
      </w:r>
      <w:r w:rsidR="006B0976">
        <w:rPr>
          <w:rFonts w:ascii="Arial" w:hAnsi="Arial" w:cs="Arial"/>
          <w:sz w:val="20"/>
          <w:szCs w:val="20"/>
        </w:rPr>
        <w:t>.</w:t>
      </w:r>
      <w:r w:rsidR="0015722E">
        <w:rPr>
          <w:rFonts w:ascii="Arial" w:hAnsi="Arial" w:cs="Arial"/>
          <w:sz w:val="20"/>
          <w:szCs w:val="20"/>
        </w:rPr>
        <w:t xml:space="preserve"> </w:t>
      </w:r>
      <w:r w:rsidR="00AC5FED">
        <w:rPr>
          <w:rFonts w:ascii="Arial" w:hAnsi="Arial" w:cs="Arial"/>
          <w:sz w:val="20"/>
          <w:szCs w:val="20"/>
        </w:rPr>
        <w:t xml:space="preserve"> </w:t>
      </w:r>
    </w:p>
    <w:p w14:paraId="259BA06F" w14:textId="77777777" w:rsidR="007E5A6C" w:rsidRPr="007E5A6C" w:rsidRDefault="007E5A6C" w:rsidP="007E5A6C">
      <w:pPr>
        <w:rPr>
          <w:rFonts w:ascii="Arial" w:hAnsi="Arial" w:cs="Arial"/>
          <w:sz w:val="20"/>
          <w:szCs w:val="20"/>
        </w:rPr>
      </w:pPr>
    </w:p>
    <w:p w14:paraId="7831B049" w14:textId="1FAC8626" w:rsidR="00D41778" w:rsidRPr="003F192E" w:rsidRDefault="00226CB0" w:rsidP="003F192E">
      <w:pPr>
        <w:pStyle w:val="NormalWeb"/>
        <w:numPr>
          <w:ilvl w:val="0"/>
          <w:numId w:val="7"/>
        </w:numPr>
        <w:rPr>
          <w:rFonts w:ascii="Arial" w:hAnsi="Arial" w:cs="Arial"/>
          <w:sz w:val="20"/>
          <w:szCs w:val="20"/>
        </w:rPr>
      </w:pPr>
      <w:r w:rsidRPr="003F192E">
        <w:rPr>
          <w:rFonts w:ascii="Arial" w:hAnsi="Arial" w:cs="Arial"/>
          <w:sz w:val="20"/>
          <w:szCs w:val="20"/>
        </w:rPr>
        <w:t xml:space="preserve">All semi-permanent makeup procedures are multi-session processes, especially for first-time clients. A </w:t>
      </w:r>
      <w:r w:rsidRPr="003F192E">
        <w:rPr>
          <w:rStyle w:val="Strong"/>
          <w:rFonts w:ascii="Arial" w:hAnsi="Arial" w:cs="Arial"/>
          <w:sz w:val="20"/>
          <w:szCs w:val="20"/>
        </w:rPr>
        <w:t>perfection visit</w:t>
      </w:r>
      <w:r w:rsidRPr="003F192E">
        <w:rPr>
          <w:rFonts w:ascii="Arial" w:hAnsi="Arial" w:cs="Arial"/>
          <w:sz w:val="20"/>
          <w:szCs w:val="20"/>
        </w:rPr>
        <w:t xml:space="preserve"> is required to assess and finalize the work. This follow-up appointment is typically scheduled </w:t>
      </w:r>
      <w:r w:rsidRPr="003F192E">
        <w:rPr>
          <w:rStyle w:val="Strong"/>
          <w:rFonts w:ascii="Arial" w:hAnsi="Arial" w:cs="Arial"/>
          <w:sz w:val="20"/>
          <w:szCs w:val="20"/>
        </w:rPr>
        <w:t>6-8 weeks</w:t>
      </w:r>
      <w:r w:rsidRPr="003F192E">
        <w:rPr>
          <w:rFonts w:ascii="Arial" w:hAnsi="Arial" w:cs="Arial"/>
          <w:sz w:val="20"/>
          <w:szCs w:val="20"/>
        </w:rPr>
        <w:t xml:space="preserve"> after the initial Microblading or Nano-Blading </w:t>
      </w:r>
      <w:r w:rsidR="00387849" w:rsidRPr="003F192E">
        <w:rPr>
          <w:rFonts w:ascii="Arial" w:hAnsi="Arial" w:cs="Arial"/>
          <w:sz w:val="20"/>
          <w:szCs w:val="20"/>
        </w:rPr>
        <w:t>procedure. Please</w:t>
      </w:r>
      <w:r w:rsidRPr="003F192E">
        <w:rPr>
          <w:rFonts w:ascii="Arial" w:hAnsi="Arial" w:cs="Arial"/>
          <w:sz w:val="20"/>
          <w:szCs w:val="20"/>
        </w:rPr>
        <w:t xml:space="preserve"> be aware that the color intensity may appear </w:t>
      </w:r>
      <w:r w:rsidRPr="003F192E">
        <w:rPr>
          <w:rStyle w:val="Strong"/>
          <w:rFonts w:ascii="Arial" w:hAnsi="Arial" w:cs="Arial"/>
          <w:sz w:val="20"/>
          <w:szCs w:val="20"/>
        </w:rPr>
        <w:t>sharper, brighter, warmer, or darker</w:t>
      </w:r>
      <w:r w:rsidRPr="003F192E">
        <w:rPr>
          <w:rFonts w:ascii="Arial" w:hAnsi="Arial" w:cs="Arial"/>
          <w:sz w:val="20"/>
          <w:szCs w:val="20"/>
        </w:rPr>
        <w:t xml:space="preserve"> in the first few days following the procedure. This is normal, as the pigment will undergo a natural transition. Over time, as the outer layer of your skin exfoliates and heals, the color will soften and settle into its final, healed result.</w:t>
      </w:r>
    </w:p>
    <w:p w14:paraId="36A4E2E9" w14:textId="77777777" w:rsidR="001562A4" w:rsidRPr="00A57764" w:rsidRDefault="001562A4" w:rsidP="001562A4">
      <w:pPr>
        <w:pStyle w:val="ListParagraph"/>
        <w:rPr>
          <w:rFonts w:ascii="Arial" w:hAnsi="Arial" w:cs="Arial"/>
          <w:b/>
          <w:bCs/>
          <w:sz w:val="20"/>
          <w:szCs w:val="20"/>
        </w:rPr>
      </w:pPr>
    </w:p>
    <w:p w14:paraId="2544DABB" w14:textId="77777777" w:rsidR="00D41778" w:rsidRDefault="00D41778" w:rsidP="00D41778">
      <w:pPr>
        <w:pStyle w:val="ListParagraph"/>
        <w:numPr>
          <w:ilvl w:val="0"/>
          <w:numId w:val="7"/>
        </w:numPr>
        <w:rPr>
          <w:rFonts w:ascii="Arial" w:hAnsi="Arial" w:cs="Arial"/>
          <w:sz w:val="20"/>
          <w:szCs w:val="20"/>
        </w:rPr>
      </w:pPr>
      <w:r w:rsidRPr="00A57764">
        <w:rPr>
          <w:rFonts w:ascii="Arial" w:hAnsi="Arial" w:cs="Arial"/>
          <w:sz w:val="20"/>
          <w:szCs w:val="20"/>
        </w:rPr>
        <w:t>While these injected tones may initially simulate the exact color and tone desired, they will not always remain a perfect match. Injected tones are constant, while our own skin tones will vary depending on exposure to cold, heat, sun and circulatory changes. Since delicate skin or sensitive areas may swell slightly or redden, some clients feel it best not to make social plans for a day or two following their procedure.</w:t>
      </w:r>
    </w:p>
    <w:p w14:paraId="574DD58F" w14:textId="77777777" w:rsidR="00045A5F" w:rsidRPr="00045A5F" w:rsidRDefault="00045A5F" w:rsidP="00045A5F">
      <w:pPr>
        <w:pStyle w:val="ListParagraph"/>
        <w:rPr>
          <w:rFonts w:ascii="Arial" w:hAnsi="Arial" w:cs="Arial"/>
          <w:sz w:val="20"/>
          <w:szCs w:val="20"/>
        </w:rPr>
      </w:pPr>
    </w:p>
    <w:p w14:paraId="41FE48D4" w14:textId="2A6645F9" w:rsidR="004517B1" w:rsidRDefault="00E0043B" w:rsidP="00DE5F64">
      <w:pPr>
        <w:pStyle w:val="ListParagraph"/>
        <w:numPr>
          <w:ilvl w:val="0"/>
          <w:numId w:val="7"/>
        </w:numPr>
        <w:rPr>
          <w:rFonts w:ascii="Arial" w:hAnsi="Arial" w:cs="Arial"/>
          <w:sz w:val="20"/>
          <w:szCs w:val="20"/>
        </w:rPr>
      </w:pPr>
      <w:r>
        <w:t xml:space="preserve">As explained by your technician, a </w:t>
      </w:r>
      <w:r>
        <w:rPr>
          <w:rStyle w:val="Strong"/>
        </w:rPr>
        <w:t>conservative approach</w:t>
      </w:r>
      <w:r>
        <w:t xml:space="preserve"> is initially taken with the application to allow your skin's unique healing process and pigment retention to be assessed. It is easier to add pigment than to remove it, so adjustments will be made during your </w:t>
      </w:r>
      <w:r>
        <w:rPr>
          <w:rStyle w:val="Strong"/>
        </w:rPr>
        <w:t>touch-up session</w:t>
      </w:r>
      <w:r>
        <w:t xml:space="preserve"> based on how your skin heals. During this visit, changes to the color (such as making it darker), thickness, or stroke depth can be applied as needed to achieve the desired result.</w:t>
      </w:r>
    </w:p>
    <w:p w14:paraId="22E9E634" w14:textId="3A4109B3" w:rsidR="00D41778" w:rsidRPr="00EE4248" w:rsidRDefault="00214418" w:rsidP="00EE4248">
      <w:pPr>
        <w:pStyle w:val="ListParagraph"/>
        <w:jc w:val="center"/>
        <w:rPr>
          <w:rFonts w:ascii="Arial" w:hAnsi="Arial" w:cs="Arial"/>
          <w:sz w:val="44"/>
          <w:szCs w:val="44"/>
        </w:rPr>
      </w:pPr>
      <w:r w:rsidRPr="00214418">
        <w:rPr>
          <w:rFonts w:ascii="Arial" w:hAnsi="Arial" w:cs="Arial"/>
          <w:sz w:val="44"/>
          <w:szCs w:val="44"/>
        </w:rPr>
        <w:t>Happy healing!</w:t>
      </w:r>
    </w:p>
    <w:sectPr w:rsidR="00D41778" w:rsidRPr="00EE42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452BE"/>
    <w:multiLevelType w:val="hybridMultilevel"/>
    <w:tmpl w:val="6D723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E300BE"/>
    <w:multiLevelType w:val="hybridMultilevel"/>
    <w:tmpl w:val="482C1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C5138E"/>
    <w:multiLevelType w:val="hybridMultilevel"/>
    <w:tmpl w:val="E9E0FA1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2E740EF"/>
    <w:multiLevelType w:val="hybridMultilevel"/>
    <w:tmpl w:val="98A6B3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7C00D1"/>
    <w:multiLevelType w:val="hybridMultilevel"/>
    <w:tmpl w:val="FC6A0BC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7685F08"/>
    <w:multiLevelType w:val="hybridMultilevel"/>
    <w:tmpl w:val="0CE4F9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9452984"/>
    <w:multiLevelType w:val="hybridMultilevel"/>
    <w:tmpl w:val="EB048C5A"/>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2016414178">
    <w:abstractNumId w:val="0"/>
  </w:num>
  <w:num w:numId="2" w16cid:durableId="518742013">
    <w:abstractNumId w:val="5"/>
  </w:num>
  <w:num w:numId="3" w16cid:durableId="248000432">
    <w:abstractNumId w:val="4"/>
  </w:num>
  <w:num w:numId="4" w16cid:durableId="468863263">
    <w:abstractNumId w:val="6"/>
  </w:num>
  <w:num w:numId="5" w16cid:durableId="1593511684">
    <w:abstractNumId w:val="3"/>
  </w:num>
  <w:num w:numId="6" w16cid:durableId="1563369327">
    <w:abstractNumId w:val="2"/>
  </w:num>
  <w:num w:numId="7" w16cid:durableId="14077225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44B"/>
    <w:rsid w:val="00001B66"/>
    <w:rsid w:val="000059D6"/>
    <w:rsid w:val="000100EA"/>
    <w:rsid w:val="00045A5F"/>
    <w:rsid w:val="00070394"/>
    <w:rsid w:val="000725FA"/>
    <w:rsid w:val="00075D3C"/>
    <w:rsid w:val="0009761C"/>
    <w:rsid w:val="000B183A"/>
    <w:rsid w:val="000C5185"/>
    <w:rsid w:val="000E121E"/>
    <w:rsid w:val="000F01D1"/>
    <w:rsid w:val="001055F9"/>
    <w:rsid w:val="00120FEA"/>
    <w:rsid w:val="00131162"/>
    <w:rsid w:val="001373AE"/>
    <w:rsid w:val="00137432"/>
    <w:rsid w:val="001562A4"/>
    <w:rsid w:val="0015722E"/>
    <w:rsid w:val="001619FE"/>
    <w:rsid w:val="00180603"/>
    <w:rsid w:val="00191B77"/>
    <w:rsid w:val="00192CEA"/>
    <w:rsid w:val="001A77E5"/>
    <w:rsid w:val="001C20D1"/>
    <w:rsid w:val="001D32C4"/>
    <w:rsid w:val="001D452C"/>
    <w:rsid w:val="001E57F8"/>
    <w:rsid w:val="001F2EF6"/>
    <w:rsid w:val="002019A7"/>
    <w:rsid w:val="00214418"/>
    <w:rsid w:val="00215890"/>
    <w:rsid w:val="00222E27"/>
    <w:rsid w:val="00226CB0"/>
    <w:rsid w:val="00236A56"/>
    <w:rsid w:val="00240469"/>
    <w:rsid w:val="00263FB6"/>
    <w:rsid w:val="00272A3E"/>
    <w:rsid w:val="002A2DE8"/>
    <w:rsid w:val="002B23BD"/>
    <w:rsid w:val="002C59CC"/>
    <w:rsid w:val="002D3C68"/>
    <w:rsid w:val="002D40C8"/>
    <w:rsid w:val="002F1029"/>
    <w:rsid w:val="002F1788"/>
    <w:rsid w:val="002F7B24"/>
    <w:rsid w:val="0032608B"/>
    <w:rsid w:val="00344C64"/>
    <w:rsid w:val="003455AD"/>
    <w:rsid w:val="00352B61"/>
    <w:rsid w:val="003531BA"/>
    <w:rsid w:val="00357B65"/>
    <w:rsid w:val="00371F13"/>
    <w:rsid w:val="003828C4"/>
    <w:rsid w:val="003862F2"/>
    <w:rsid w:val="00387849"/>
    <w:rsid w:val="00394DBB"/>
    <w:rsid w:val="003A244D"/>
    <w:rsid w:val="003A58BB"/>
    <w:rsid w:val="003C2937"/>
    <w:rsid w:val="003D7C36"/>
    <w:rsid w:val="003F192E"/>
    <w:rsid w:val="0042243B"/>
    <w:rsid w:val="00422ED6"/>
    <w:rsid w:val="004333EB"/>
    <w:rsid w:val="004517B1"/>
    <w:rsid w:val="00495697"/>
    <w:rsid w:val="004C13CC"/>
    <w:rsid w:val="004C20F7"/>
    <w:rsid w:val="004D26C0"/>
    <w:rsid w:val="004D2C4C"/>
    <w:rsid w:val="004E428C"/>
    <w:rsid w:val="004F2666"/>
    <w:rsid w:val="00530638"/>
    <w:rsid w:val="0054608C"/>
    <w:rsid w:val="0055288E"/>
    <w:rsid w:val="005636E7"/>
    <w:rsid w:val="00565CDF"/>
    <w:rsid w:val="00571D82"/>
    <w:rsid w:val="005773B3"/>
    <w:rsid w:val="005B239F"/>
    <w:rsid w:val="005C1EE5"/>
    <w:rsid w:val="005D5CD3"/>
    <w:rsid w:val="005E782C"/>
    <w:rsid w:val="005F14CC"/>
    <w:rsid w:val="005F3E28"/>
    <w:rsid w:val="005F7B7E"/>
    <w:rsid w:val="00606544"/>
    <w:rsid w:val="00607F7E"/>
    <w:rsid w:val="00660D21"/>
    <w:rsid w:val="00665B0E"/>
    <w:rsid w:val="00684111"/>
    <w:rsid w:val="00686F15"/>
    <w:rsid w:val="00691955"/>
    <w:rsid w:val="006A635D"/>
    <w:rsid w:val="006B0976"/>
    <w:rsid w:val="006B325F"/>
    <w:rsid w:val="006B4035"/>
    <w:rsid w:val="006C2C73"/>
    <w:rsid w:val="006C4083"/>
    <w:rsid w:val="006F4F47"/>
    <w:rsid w:val="007030EE"/>
    <w:rsid w:val="00703BEC"/>
    <w:rsid w:val="00705618"/>
    <w:rsid w:val="0071595B"/>
    <w:rsid w:val="007163DB"/>
    <w:rsid w:val="00732AD0"/>
    <w:rsid w:val="00755E2C"/>
    <w:rsid w:val="00781822"/>
    <w:rsid w:val="00787FC0"/>
    <w:rsid w:val="007916F1"/>
    <w:rsid w:val="00792155"/>
    <w:rsid w:val="007A1371"/>
    <w:rsid w:val="007B59A0"/>
    <w:rsid w:val="007C39D5"/>
    <w:rsid w:val="007C6257"/>
    <w:rsid w:val="007D4E01"/>
    <w:rsid w:val="007D4E15"/>
    <w:rsid w:val="007E5A6C"/>
    <w:rsid w:val="007E6159"/>
    <w:rsid w:val="00803CA0"/>
    <w:rsid w:val="008145E3"/>
    <w:rsid w:val="0082470B"/>
    <w:rsid w:val="008311BF"/>
    <w:rsid w:val="008422EB"/>
    <w:rsid w:val="0085045E"/>
    <w:rsid w:val="00851E47"/>
    <w:rsid w:val="00853128"/>
    <w:rsid w:val="00857EB5"/>
    <w:rsid w:val="00860EE4"/>
    <w:rsid w:val="008A1168"/>
    <w:rsid w:val="008A7C8F"/>
    <w:rsid w:val="00910636"/>
    <w:rsid w:val="00937085"/>
    <w:rsid w:val="00955EEA"/>
    <w:rsid w:val="009645EC"/>
    <w:rsid w:val="0097320F"/>
    <w:rsid w:val="00995CA6"/>
    <w:rsid w:val="009A72E9"/>
    <w:rsid w:val="009A7E22"/>
    <w:rsid w:val="009C5623"/>
    <w:rsid w:val="009D4E62"/>
    <w:rsid w:val="009D63DC"/>
    <w:rsid w:val="009F2D89"/>
    <w:rsid w:val="00A00900"/>
    <w:rsid w:val="00A024FC"/>
    <w:rsid w:val="00A03D7E"/>
    <w:rsid w:val="00A05834"/>
    <w:rsid w:val="00A12B60"/>
    <w:rsid w:val="00A313F1"/>
    <w:rsid w:val="00A402D7"/>
    <w:rsid w:val="00A4300A"/>
    <w:rsid w:val="00A47D9C"/>
    <w:rsid w:val="00A57764"/>
    <w:rsid w:val="00A637EC"/>
    <w:rsid w:val="00A71470"/>
    <w:rsid w:val="00A75A97"/>
    <w:rsid w:val="00AB06B7"/>
    <w:rsid w:val="00AB3E9F"/>
    <w:rsid w:val="00AC1E85"/>
    <w:rsid w:val="00AC5FED"/>
    <w:rsid w:val="00AE071E"/>
    <w:rsid w:val="00B11CA0"/>
    <w:rsid w:val="00B149A8"/>
    <w:rsid w:val="00B17681"/>
    <w:rsid w:val="00B2029E"/>
    <w:rsid w:val="00B263A4"/>
    <w:rsid w:val="00B366A0"/>
    <w:rsid w:val="00B454A0"/>
    <w:rsid w:val="00B73C2D"/>
    <w:rsid w:val="00B7501A"/>
    <w:rsid w:val="00BA144B"/>
    <w:rsid w:val="00BA3A78"/>
    <w:rsid w:val="00BB02DE"/>
    <w:rsid w:val="00BB44BE"/>
    <w:rsid w:val="00BC37F3"/>
    <w:rsid w:val="00BF2ED1"/>
    <w:rsid w:val="00BF4ADE"/>
    <w:rsid w:val="00C0509D"/>
    <w:rsid w:val="00C103CD"/>
    <w:rsid w:val="00C14743"/>
    <w:rsid w:val="00C203F4"/>
    <w:rsid w:val="00C2133B"/>
    <w:rsid w:val="00C24F2D"/>
    <w:rsid w:val="00C2571A"/>
    <w:rsid w:val="00C274A3"/>
    <w:rsid w:val="00C54EE9"/>
    <w:rsid w:val="00C640B9"/>
    <w:rsid w:val="00C64ED0"/>
    <w:rsid w:val="00C77054"/>
    <w:rsid w:val="00C83B59"/>
    <w:rsid w:val="00C908A0"/>
    <w:rsid w:val="00C94695"/>
    <w:rsid w:val="00CC262E"/>
    <w:rsid w:val="00CC4FD9"/>
    <w:rsid w:val="00CC632B"/>
    <w:rsid w:val="00CF2E91"/>
    <w:rsid w:val="00CF3C16"/>
    <w:rsid w:val="00CF3C67"/>
    <w:rsid w:val="00CF4F86"/>
    <w:rsid w:val="00D23D50"/>
    <w:rsid w:val="00D41778"/>
    <w:rsid w:val="00D46730"/>
    <w:rsid w:val="00D608B8"/>
    <w:rsid w:val="00DB75D0"/>
    <w:rsid w:val="00DD1BA2"/>
    <w:rsid w:val="00DD3D73"/>
    <w:rsid w:val="00DE03BB"/>
    <w:rsid w:val="00DE4F9A"/>
    <w:rsid w:val="00DF36A3"/>
    <w:rsid w:val="00DF460A"/>
    <w:rsid w:val="00DF6682"/>
    <w:rsid w:val="00E0043B"/>
    <w:rsid w:val="00E00A58"/>
    <w:rsid w:val="00E20EBD"/>
    <w:rsid w:val="00E27964"/>
    <w:rsid w:val="00E4096F"/>
    <w:rsid w:val="00E44268"/>
    <w:rsid w:val="00E72068"/>
    <w:rsid w:val="00E82813"/>
    <w:rsid w:val="00E87E5A"/>
    <w:rsid w:val="00E92134"/>
    <w:rsid w:val="00E95485"/>
    <w:rsid w:val="00E975ED"/>
    <w:rsid w:val="00EA779E"/>
    <w:rsid w:val="00EC25D9"/>
    <w:rsid w:val="00ED5A7E"/>
    <w:rsid w:val="00EE4248"/>
    <w:rsid w:val="00EF2F26"/>
    <w:rsid w:val="00F072E8"/>
    <w:rsid w:val="00F256E7"/>
    <w:rsid w:val="00F34A27"/>
    <w:rsid w:val="00F404B7"/>
    <w:rsid w:val="00F41D15"/>
    <w:rsid w:val="00F47233"/>
    <w:rsid w:val="00F518F8"/>
    <w:rsid w:val="00F70556"/>
    <w:rsid w:val="00FA4377"/>
    <w:rsid w:val="00FB06E9"/>
    <w:rsid w:val="00FC5228"/>
    <w:rsid w:val="00FE2AE6"/>
    <w:rsid w:val="00FE5460"/>
    <w:rsid w:val="00FF0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91239"/>
  <w15:chartTrackingRefBased/>
  <w15:docId w15:val="{28FEA66F-394E-45D1-9F9E-3A012953D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75E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144B"/>
    <w:pPr>
      <w:ind w:left="720"/>
      <w:contextualSpacing/>
    </w:pPr>
  </w:style>
  <w:style w:type="paragraph" w:styleId="BalloonText">
    <w:name w:val="Balloon Text"/>
    <w:basedOn w:val="Normal"/>
    <w:link w:val="BalloonTextChar"/>
    <w:uiPriority w:val="99"/>
    <w:semiHidden/>
    <w:unhideWhenUsed/>
    <w:rsid w:val="003A24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244D"/>
    <w:rPr>
      <w:rFonts w:ascii="Segoe UI" w:hAnsi="Segoe UI" w:cs="Segoe UI"/>
      <w:sz w:val="18"/>
      <w:szCs w:val="18"/>
    </w:rPr>
  </w:style>
  <w:style w:type="character" w:styleId="Hyperlink">
    <w:name w:val="Hyperlink"/>
    <w:basedOn w:val="DefaultParagraphFont"/>
    <w:uiPriority w:val="99"/>
    <w:unhideWhenUsed/>
    <w:rsid w:val="009C5623"/>
    <w:rPr>
      <w:color w:val="0563C1" w:themeColor="hyperlink"/>
      <w:u w:val="single"/>
    </w:rPr>
  </w:style>
  <w:style w:type="character" w:styleId="UnresolvedMention">
    <w:name w:val="Unresolved Mention"/>
    <w:basedOn w:val="DefaultParagraphFont"/>
    <w:uiPriority w:val="99"/>
    <w:semiHidden/>
    <w:unhideWhenUsed/>
    <w:rsid w:val="009C5623"/>
    <w:rPr>
      <w:color w:val="808080"/>
      <w:shd w:val="clear" w:color="auto" w:fill="E6E6E6"/>
    </w:rPr>
  </w:style>
  <w:style w:type="character" w:customStyle="1" w:styleId="Heading1Char">
    <w:name w:val="Heading 1 Char"/>
    <w:basedOn w:val="DefaultParagraphFont"/>
    <w:link w:val="Heading1"/>
    <w:uiPriority w:val="9"/>
    <w:rsid w:val="00E975ED"/>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E975ED"/>
    <w:pPr>
      <w:spacing w:after="0" w:line="240" w:lineRule="auto"/>
    </w:pPr>
  </w:style>
  <w:style w:type="paragraph" w:styleId="NormalWeb">
    <w:name w:val="Normal (Web)"/>
    <w:basedOn w:val="Normal"/>
    <w:uiPriority w:val="99"/>
    <w:unhideWhenUsed/>
    <w:rsid w:val="00226CB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26C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7524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owmepretty.com"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C893F-C7D9-4D3D-A94E-DE884793D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2</Pages>
  <Words>934</Words>
  <Characters>5330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 Benjamin</dc:creator>
  <cp:keywords/>
  <dc:description/>
  <cp:lastModifiedBy>Eveline Benjamin</cp:lastModifiedBy>
  <cp:revision>228</cp:revision>
  <cp:lastPrinted>2025-05-04T18:06:00Z</cp:lastPrinted>
  <dcterms:created xsi:type="dcterms:W3CDTF">2017-02-17T04:42:00Z</dcterms:created>
  <dcterms:modified xsi:type="dcterms:W3CDTF">2025-06-01T17:27:00Z</dcterms:modified>
</cp:coreProperties>
</file>